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04B1" w:rsidRPr="00D0498E" w:rsidRDefault="00D04D3B" w:rsidP="006D142A">
      <w:pPr>
        <w:pStyle w:val="Default"/>
        <w:rPr>
          <w:b/>
          <w:bCs/>
          <w:sz w:val="22"/>
          <w:szCs w:val="22"/>
          <w:u w:val="single"/>
        </w:rPr>
      </w:pPr>
      <w:r>
        <w:rPr>
          <w:b/>
          <w:bCs/>
          <w:sz w:val="22"/>
          <w:szCs w:val="22"/>
          <w:u w:val="single"/>
        </w:rPr>
        <w:t>D</w:t>
      </w:r>
      <w:r w:rsidR="006D142A" w:rsidRPr="00D0498E">
        <w:rPr>
          <w:b/>
          <w:bCs/>
          <w:sz w:val="22"/>
          <w:szCs w:val="22"/>
          <w:u w:val="single"/>
        </w:rPr>
        <w:t>oelstellingen</w:t>
      </w:r>
    </w:p>
    <w:p w:rsidR="006D142A" w:rsidRPr="006D142A" w:rsidRDefault="006D142A" w:rsidP="006D142A">
      <w:pPr>
        <w:pStyle w:val="Default"/>
        <w:rPr>
          <w:b/>
          <w:bCs/>
          <w:sz w:val="20"/>
          <w:szCs w:val="20"/>
        </w:rPr>
      </w:pPr>
    </w:p>
    <w:p w:rsidR="006D142A" w:rsidRPr="006D142A" w:rsidRDefault="006D142A" w:rsidP="006D142A">
      <w:pPr>
        <w:pStyle w:val="Default"/>
        <w:rPr>
          <w:b/>
          <w:bCs/>
          <w:i/>
          <w:iCs/>
          <w:sz w:val="20"/>
          <w:szCs w:val="20"/>
        </w:rPr>
      </w:pPr>
      <w:r w:rsidRPr="006D142A">
        <w:rPr>
          <w:b/>
          <w:bCs/>
          <w:i/>
          <w:iCs/>
          <w:sz w:val="20"/>
          <w:szCs w:val="20"/>
        </w:rPr>
        <w:t xml:space="preserve">Het leren dragen van verantwoordelijkheden en het ontwikkelen van zelfstandigheid. Zo bereiden ze zich langzaam voor op het vervolgonderwijs. </w:t>
      </w:r>
    </w:p>
    <w:p w:rsidR="006D142A" w:rsidRPr="006D142A" w:rsidRDefault="006D142A" w:rsidP="006D142A">
      <w:pPr>
        <w:pStyle w:val="Default"/>
        <w:rPr>
          <w:sz w:val="20"/>
          <w:szCs w:val="20"/>
        </w:rPr>
      </w:pPr>
    </w:p>
    <w:p w:rsidR="006D142A" w:rsidRPr="006D142A" w:rsidRDefault="006D142A" w:rsidP="006D142A">
      <w:pPr>
        <w:pStyle w:val="Default"/>
        <w:rPr>
          <w:b/>
          <w:bCs/>
          <w:sz w:val="20"/>
          <w:szCs w:val="20"/>
        </w:rPr>
      </w:pPr>
      <w:r w:rsidRPr="006D142A">
        <w:rPr>
          <w:b/>
          <w:bCs/>
          <w:sz w:val="20"/>
          <w:szCs w:val="20"/>
        </w:rPr>
        <w:t xml:space="preserve">Wat kunt u als ouder(s)/verzorger(s) doen? </w:t>
      </w:r>
    </w:p>
    <w:p w:rsidR="006D142A" w:rsidRPr="006D142A" w:rsidRDefault="006D142A" w:rsidP="006D142A">
      <w:pPr>
        <w:pStyle w:val="Default"/>
        <w:rPr>
          <w:sz w:val="20"/>
          <w:szCs w:val="20"/>
        </w:rPr>
      </w:pPr>
    </w:p>
    <w:p w:rsidR="006D142A" w:rsidRPr="006D142A" w:rsidRDefault="006D142A" w:rsidP="006D142A">
      <w:pPr>
        <w:pStyle w:val="Default"/>
        <w:numPr>
          <w:ilvl w:val="0"/>
          <w:numId w:val="1"/>
        </w:numPr>
        <w:rPr>
          <w:sz w:val="20"/>
          <w:szCs w:val="20"/>
        </w:rPr>
      </w:pPr>
      <w:r w:rsidRPr="006D142A">
        <w:rPr>
          <w:sz w:val="20"/>
          <w:szCs w:val="20"/>
        </w:rPr>
        <w:t xml:space="preserve">Belangstelling tonen voor wat op school gebeurt door uw kind-(eren) er naar te vragen. </w:t>
      </w:r>
    </w:p>
    <w:p w:rsidR="006D142A" w:rsidRPr="006D142A" w:rsidRDefault="006D142A" w:rsidP="006D142A">
      <w:pPr>
        <w:pStyle w:val="Default"/>
        <w:numPr>
          <w:ilvl w:val="0"/>
          <w:numId w:val="1"/>
        </w:numPr>
        <w:rPr>
          <w:sz w:val="20"/>
          <w:szCs w:val="20"/>
        </w:rPr>
      </w:pPr>
      <w:r w:rsidRPr="006D142A">
        <w:rPr>
          <w:sz w:val="20"/>
          <w:szCs w:val="20"/>
        </w:rPr>
        <w:t xml:space="preserve">Uw kind(eren) helpen door met ze af te spreken, wanneer ze hun huiswerk het beste kunnen maken (leren plannen) en waar neer te leggen (bij voorkeur een vaste plek). </w:t>
      </w:r>
    </w:p>
    <w:p w:rsidR="006D142A" w:rsidRPr="006D142A" w:rsidRDefault="006D142A" w:rsidP="006D142A">
      <w:pPr>
        <w:pStyle w:val="Default"/>
        <w:numPr>
          <w:ilvl w:val="0"/>
          <w:numId w:val="1"/>
        </w:numPr>
        <w:rPr>
          <w:sz w:val="20"/>
          <w:szCs w:val="20"/>
        </w:rPr>
      </w:pPr>
      <w:r w:rsidRPr="006D142A">
        <w:rPr>
          <w:sz w:val="20"/>
          <w:szCs w:val="20"/>
        </w:rPr>
        <w:t xml:space="preserve">Helpen bij bijv. een spreekbeurt door samen met uw kind(eren) een onderwerp te bedenken en informatie te verzamelen. </w:t>
      </w:r>
    </w:p>
    <w:p w:rsidR="006D142A" w:rsidRPr="006D142A" w:rsidRDefault="006D142A" w:rsidP="006D142A">
      <w:pPr>
        <w:pStyle w:val="Default"/>
        <w:numPr>
          <w:ilvl w:val="0"/>
          <w:numId w:val="1"/>
        </w:numPr>
        <w:rPr>
          <w:sz w:val="20"/>
          <w:szCs w:val="20"/>
        </w:rPr>
      </w:pPr>
      <w:r w:rsidRPr="006D142A">
        <w:rPr>
          <w:sz w:val="20"/>
          <w:szCs w:val="20"/>
        </w:rPr>
        <w:t xml:space="preserve">Er op toezien, dat elke dag aandacht aan je huiswerk besteden beter is dan één keer erg lang! </w:t>
      </w:r>
    </w:p>
    <w:p w:rsidR="006D142A" w:rsidRPr="006D142A" w:rsidRDefault="006D142A" w:rsidP="006D142A">
      <w:pPr>
        <w:pStyle w:val="Default"/>
        <w:numPr>
          <w:ilvl w:val="0"/>
          <w:numId w:val="1"/>
        </w:numPr>
        <w:rPr>
          <w:sz w:val="20"/>
          <w:szCs w:val="20"/>
        </w:rPr>
      </w:pPr>
      <w:r w:rsidRPr="006D142A">
        <w:rPr>
          <w:sz w:val="20"/>
          <w:szCs w:val="20"/>
        </w:rPr>
        <w:t xml:space="preserve">Uw kind(eren) motiveren, controleren en overhoren; het is niet de bedoeling dat u zelf het huiswerk van uw kind(eren) maakt! </w:t>
      </w:r>
    </w:p>
    <w:p w:rsidR="00D04D3B" w:rsidRDefault="006D142A" w:rsidP="00D04D3B">
      <w:pPr>
        <w:pStyle w:val="Default"/>
        <w:numPr>
          <w:ilvl w:val="0"/>
          <w:numId w:val="1"/>
        </w:numPr>
      </w:pPr>
      <w:r w:rsidRPr="006D142A">
        <w:rPr>
          <w:sz w:val="20"/>
          <w:szCs w:val="20"/>
        </w:rPr>
        <w:t>Uw kind(eren) zelf verantwoordelijk maken voor het huiswerk en de materialen.</w:t>
      </w:r>
      <w:r w:rsidR="00D0498E">
        <w:rPr>
          <w:sz w:val="20"/>
          <w:szCs w:val="20"/>
        </w:rPr>
        <w:t xml:space="preserve"> </w:t>
      </w:r>
    </w:p>
    <w:p w:rsidR="006D142A" w:rsidRDefault="00D04D3B" w:rsidP="00D0498E">
      <w:pPr>
        <w:pStyle w:val="Default"/>
        <w:rPr>
          <w:b/>
          <w:bCs/>
          <w:sz w:val="22"/>
          <w:szCs w:val="22"/>
          <w:u w:val="single"/>
        </w:rPr>
      </w:pPr>
      <w:r>
        <w:rPr>
          <w:b/>
          <w:bCs/>
          <w:sz w:val="22"/>
          <w:szCs w:val="22"/>
          <w:u w:val="single"/>
        </w:rPr>
        <w:t>S</w:t>
      </w:r>
      <w:r w:rsidR="00D0498E" w:rsidRPr="00D0498E">
        <w:rPr>
          <w:b/>
          <w:bCs/>
          <w:sz w:val="22"/>
          <w:szCs w:val="22"/>
          <w:u w:val="single"/>
        </w:rPr>
        <w:t>pecifieke huiswerkafspraken</w:t>
      </w:r>
    </w:p>
    <w:p w:rsidR="00D0498E" w:rsidRDefault="00D0498E" w:rsidP="00D0498E">
      <w:pPr>
        <w:pStyle w:val="Default"/>
        <w:rPr>
          <w:b/>
          <w:bCs/>
          <w:sz w:val="22"/>
          <w:szCs w:val="22"/>
          <w:u w:val="single"/>
        </w:rPr>
      </w:pPr>
    </w:p>
    <w:p w:rsidR="00D04D3B" w:rsidRDefault="00D04D3B" w:rsidP="00D04D3B">
      <w:pPr>
        <w:pStyle w:val="Default"/>
        <w:numPr>
          <w:ilvl w:val="0"/>
          <w:numId w:val="2"/>
        </w:numPr>
        <w:rPr>
          <w:bCs/>
          <w:sz w:val="20"/>
          <w:szCs w:val="20"/>
        </w:rPr>
      </w:pPr>
      <w:r>
        <w:rPr>
          <w:bCs/>
          <w:sz w:val="20"/>
          <w:szCs w:val="20"/>
        </w:rPr>
        <w:t>De leerlingen van de groepen 7 en 8 noteren hun huiswerk in hun agenda.</w:t>
      </w:r>
    </w:p>
    <w:p w:rsidR="00DF5962" w:rsidRPr="00D04D3B" w:rsidRDefault="00DF5962" w:rsidP="00D04D3B">
      <w:pPr>
        <w:pStyle w:val="Default"/>
        <w:numPr>
          <w:ilvl w:val="0"/>
          <w:numId w:val="2"/>
        </w:numPr>
        <w:rPr>
          <w:bCs/>
          <w:sz w:val="20"/>
          <w:szCs w:val="20"/>
        </w:rPr>
      </w:pPr>
      <w:r>
        <w:rPr>
          <w:bCs/>
          <w:sz w:val="20"/>
          <w:szCs w:val="20"/>
        </w:rPr>
        <w:t>De leerlingen van de groepen 7 en 8 krijgen zowel maak- als leerwerk tegelijk.</w:t>
      </w:r>
    </w:p>
    <w:p w:rsidR="00D04D3B" w:rsidRPr="00D04D3B" w:rsidRDefault="00D04D3B" w:rsidP="00D04D3B">
      <w:pPr>
        <w:pStyle w:val="Default"/>
        <w:numPr>
          <w:ilvl w:val="0"/>
          <w:numId w:val="2"/>
        </w:numPr>
        <w:rPr>
          <w:bCs/>
          <w:sz w:val="20"/>
          <w:szCs w:val="20"/>
        </w:rPr>
      </w:pPr>
      <w:r>
        <w:rPr>
          <w:bCs/>
          <w:sz w:val="20"/>
          <w:szCs w:val="20"/>
        </w:rPr>
        <w:t>Toetsen worden minimaal 1 week van te voren opgegeven.</w:t>
      </w:r>
    </w:p>
    <w:p w:rsidR="00D04D3B" w:rsidRPr="00D04D3B" w:rsidRDefault="00D04D3B" w:rsidP="00D04D3B">
      <w:pPr>
        <w:pStyle w:val="Default"/>
        <w:numPr>
          <w:ilvl w:val="0"/>
          <w:numId w:val="2"/>
        </w:numPr>
        <w:rPr>
          <w:bCs/>
          <w:sz w:val="20"/>
          <w:szCs w:val="20"/>
        </w:rPr>
      </w:pPr>
      <w:r>
        <w:rPr>
          <w:sz w:val="20"/>
          <w:szCs w:val="20"/>
        </w:rPr>
        <w:t>Incidenteel worden kleine opdrachten meegegeven. Dit betreft inhaalwerk, verbeterwerk en soms extra oefening. Dit wordt korter dan een week van tevoren opgegeven.</w:t>
      </w:r>
    </w:p>
    <w:p w:rsidR="00D04D3B" w:rsidRPr="00D04D3B" w:rsidRDefault="00D04D3B" w:rsidP="00D04D3B">
      <w:pPr>
        <w:pStyle w:val="Default"/>
        <w:numPr>
          <w:ilvl w:val="0"/>
          <w:numId w:val="2"/>
        </w:numPr>
        <w:rPr>
          <w:bCs/>
          <w:sz w:val="20"/>
          <w:szCs w:val="20"/>
        </w:rPr>
      </w:pPr>
      <w:r>
        <w:rPr>
          <w:sz w:val="20"/>
          <w:szCs w:val="20"/>
        </w:rPr>
        <w:t>Indien het huiswerk niet in orde is, wordt de leerling verzocht om met een oplossing te komen.</w:t>
      </w:r>
    </w:p>
    <w:p w:rsidR="00D04D3B" w:rsidRDefault="00D04D3B" w:rsidP="00D04D3B">
      <w:pPr>
        <w:pStyle w:val="Default"/>
        <w:rPr>
          <w:sz w:val="20"/>
          <w:szCs w:val="20"/>
        </w:rPr>
      </w:pPr>
    </w:p>
    <w:p w:rsidR="00D04D3B" w:rsidRDefault="00D04D3B" w:rsidP="00D04D3B">
      <w:pPr>
        <w:pStyle w:val="Default"/>
        <w:rPr>
          <w:bCs/>
          <w:sz w:val="20"/>
          <w:szCs w:val="20"/>
        </w:rPr>
      </w:pPr>
    </w:p>
    <w:p w:rsidR="00D04D3B" w:rsidRDefault="00D04D3B" w:rsidP="00D04D3B">
      <w:pPr>
        <w:pStyle w:val="Default"/>
        <w:rPr>
          <w:b/>
          <w:bCs/>
          <w:sz w:val="22"/>
          <w:szCs w:val="22"/>
          <w:u w:val="single"/>
        </w:rPr>
      </w:pPr>
      <w:r w:rsidRPr="00D04D3B">
        <w:rPr>
          <w:b/>
          <w:bCs/>
          <w:sz w:val="22"/>
          <w:szCs w:val="22"/>
          <w:u w:val="single"/>
        </w:rPr>
        <w:t>Tips</w:t>
      </w:r>
    </w:p>
    <w:p w:rsidR="00D04D3B" w:rsidRDefault="00D04D3B" w:rsidP="00D04D3B">
      <w:pPr>
        <w:pStyle w:val="Default"/>
        <w:rPr>
          <w:bCs/>
          <w:sz w:val="20"/>
          <w:szCs w:val="20"/>
        </w:rPr>
      </w:pPr>
    </w:p>
    <w:p w:rsidR="00D04D3B" w:rsidRDefault="00D04D3B" w:rsidP="00D04D3B">
      <w:pPr>
        <w:pStyle w:val="Default"/>
        <w:numPr>
          <w:ilvl w:val="0"/>
          <w:numId w:val="3"/>
        </w:numPr>
        <w:rPr>
          <w:bCs/>
          <w:sz w:val="20"/>
          <w:szCs w:val="20"/>
        </w:rPr>
      </w:pPr>
      <w:r>
        <w:rPr>
          <w:bCs/>
          <w:sz w:val="20"/>
          <w:szCs w:val="20"/>
        </w:rPr>
        <w:t>Kijk voor diverse oefensites op internet. Ook zijn er verschillende oefenapps.</w:t>
      </w:r>
    </w:p>
    <w:p w:rsidR="00D04D3B" w:rsidRDefault="00D04D3B" w:rsidP="00D04D3B">
      <w:pPr>
        <w:pStyle w:val="Default"/>
        <w:numPr>
          <w:ilvl w:val="0"/>
          <w:numId w:val="3"/>
        </w:numPr>
        <w:rPr>
          <w:bCs/>
          <w:sz w:val="20"/>
          <w:szCs w:val="20"/>
        </w:rPr>
      </w:pPr>
      <w:r>
        <w:rPr>
          <w:bCs/>
          <w:sz w:val="20"/>
          <w:szCs w:val="20"/>
        </w:rPr>
        <w:t>Indien de leerkracht uw kind aangemeld heeft op Gynzy kids, kan ook daar geoefend worden.</w:t>
      </w:r>
    </w:p>
    <w:p w:rsidR="002B6ABB" w:rsidRDefault="002B6ABB" w:rsidP="002B6ABB">
      <w:pPr>
        <w:pStyle w:val="Default"/>
        <w:rPr>
          <w:bCs/>
          <w:sz w:val="20"/>
          <w:szCs w:val="20"/>
        </w:rPr>
      </w:pPr>
    </w:p>
    <w:p w:rsidR="002B6ABB" w:rsidRDefault="002B6ABB" w:rsidP="002B6ABB">
      <w:pPr>
        <w:pStyle w:val="Default"/>
      </w:pPr>
    </w:p>
    <w:p w:rsidR="002B6ABB" w:rsidRPr="00FC03F9" w:rsidRDefault="002B6ABB" w:rsidP="002B6ABB">
      <w:pPr>
        <w:pStyle w:val="Default"/>
      </w:pPr>
      <w:r>
        <w:t xml:space="preserve"> </w:t>
      </w:r>
      <w:r w:rsidRPr="002B6ABB">
        <w:rPr>
          <w:i/>
          <w:iCs/>
          <w:sz w:val="16"/>
          <w:szCs w:val="16"/>
        </w:rPr>
        <w:t>De aangegeven hoeveelheid huiswerk is een algemene richtlijn. Leerkrachten kunnen hiervan afwijken wanneer zich onvoorziene feiten voordoen of indien het rooster het niet toelaat i.v.m. bijvoorbeeld vrije dagen of andere geplande activiteiten.</w:t>
      </w:r>
    </w:p>
    <w:p w:rsidR="00CB7196" w:rsidRDefault="00CB7196" w:rsidP="002B6ABB">
      <w:pPr>
        <w:pStyle w:val="Default"/>
        <w:rPr>
          <w:i/>
          <w:iCs/>
          <w:sz w:val="16"/>
          <w:szCs w:val="16"/>
        </w:rPr>
      </w:pPr>
    </w:p>
    <w:p w:rsidR="00CB7196" w:rsidRDefault="00FC03F9" w:rsidP="002B6ABB">
      <w:pPr>
        <w:pStyle w:val="Default"/>
        <w:rPr>
          <w:i/>
          <w:iCs/>
          <w:sz w:val="16"/>
          <w:szCs w:val="16"/>
        </w:rPr>
      </w:pPr>
      <w:r w:rsidRPr="002B6ABB">
        <w:rPr>
          <w:bCs/>
          <w:noProof/>
          <w:sz w:val="20"/>
          <w:szCs w:val="20"/>
          <w:lang w:eastAsia="nl-NL"/>
        </w:rPr>
        <mc:AlternateContent>
          <mc:Choice Requires="wps">
            <w:drawing>
              <wp:anchor distT="0" distB="0" distL="114300" distR="114300" simplePos="0" relativeHeight="251658752" behindDoc="0" locked="0" layoutInCell="1" allowOverlap="1" wp14:anchorId="7C935551" wp14:editId="3B3CF6D8">
                <wp:simplePos x="0" y="0"/>
                <wp:positionH relativeFrom="column">
                  <wp:posOffset>165735</wp:posOffset>
                </wp:positionH>
                <wp:positionV relativeFrom="paragraph">
                  <wp:posOffset>5080</wp:posOffset>
                </wp:positionV>
                <wp:extent cx="3162300" cy="5810250"/>
                <wp:effectExtent l="0" t="0" r="19050" b="19050"/>
                <wp:wrapNone/>
                <wp:docPr id="30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0" cy="5810250"/>
                        </a:xfrm>
                        <a:prstGeom prst="rect">
                          <a:avLst/>
                        </a:prstGeom>
                        <a:solidFill>
                          <a:srgbClr val="FFFFFF"/>
                        </a:solidFill>
                        <a:ln w="9525">
                          <a:solidFill>
                            <a:srgbClr val="000000"/>
                          </a:solidFill>
                          <a:miter lim="800000"/>
                          <a:headEnd/>
                          <a:tailEnd/>
                        </a:ln>
                      </wps:spPr>
                      <wps:txbx>
                        <w:txbxContent>
                          <w:p w:rsidR="002B6ABB" w:rsidRDefault="002B6ABB">
                            <w:pPr>
                              <w:rPr>
                                <w:rFonts w:ascii="Verdana" w:hAnsi="Verdana"/>
                                <w:b/>
                                <w:sz w:val="52"/>
                                <w:szCs w:val="52"/>
                              </w:rPr>
                            </w:pPr>
                            <w:bookmarkStart w:id="0" w:name="_GoBack"/>
                          </w:p>
                          <w:p w:rsidR="002B6ABB" w:rsidRDefault="002B6ABB">
                            <w:pPr>
                              <w:rPr>
                                <w:rFonts w:ascii="Verdana" w:hAnsi="Verdana"/>
                                <w:b/>
                                <w:sz w:val="52"/>
                                <w:szCs w:val="52"/>
                              </w:rPr>
                            </w:pPr>
                            <w:r>
                              <w:rPr>
                                <w:rFonts w:ascii="Verdana" w:hAnsi="Verdana"/>
                                <w:b/>
                                <w:noProof/>
                                <w:sz w:val="52"/>
                                <w:szCs w:val="52"/>
                                <w:lang w:eastAsia="nl-NL"/>
                              </w:rPr>
                              <w:drawing>
                                <wp:inline distT="0" distB="0" distL="0" distR="0">
                                  <wp:extent cx="2988351" cy="1066728"/>
                                  <wp:effectExtent l="0" t="0" r="2540" b="63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08022" cy="1073750"/>
                                          </a:xfrm>
                                          <a:prstGeom prst="rect">
                                            <a:avLst/>
                                          </a:prstGeom>
                                          <a:noFill/>
                                          <a:ln>
                                            <a:noFill/>
                                          </a:ln>
                                        </pic:spPr>
                                      </pic:pic>
                                    </a:graphicData>
                                  </a:graphic>
                                </wp:inline>
                              </w:drawing>
                            </w:r>
                          </w:p>
                          <w:p w:rsidR="002B6ABB" w:rsidRDefault="002B6ABB" w:rsidP="002B6ABB">
                            <w:pPr>
                              <w:jc w:val="center"/>
                              <w:rPr>
                                <w:rFonts w:ascii="Verdana" w:hAnsi="Verdana"/>
                                <w:b/>
                                <w:sz w:val="52"/>
                                <w:szCs w:val="52"/>
                              </w:rPr>
                            </w:pPr>
                          </w:p>
                          <w:p w:rsidR="002B6ABB" w:rsidRDefault="002B6ABB" w:rsidP="002B6ABB">
                            <w:pPr>
                              <w:jc w:val="center"/>
                              <w:rPr>
                                <w:rFonts w:ascii="Verdana" w:hAnsi="Verdana"/>
                                <w:b/>
                                <w:sz w:val="52"/>
                                <w:szCs w:val="52"/>
                              </w:rPr>
                            </w:pPr>
                          </w:p>
                          <w:p w:rsidR="002B6ABB" w:rsidRDefault="002B6ABB" w:rsidP="002B6ABB">
                            <w:pPr>
                              <w:jc w:val="center"/>
                              <w:rPr>
                                <w:rFonts w:ascii="Verdana" w:hAnsi="Verdana"/>
                                <w:b/>
                                <w:sz w:val="52"/>
                                <w:szCs w:val="52"/>
                              </w:rPr>
                            </w:pPr>
                            <w:r>
                              <w:rPr>
                                <w:rFonts w:ascii="Verdana" w:hAnsi="Verdana"/>
                                <w:b/>
                                <w:sz w:val="52"/>
                                <w:szCs w:val="52"/>
                              </w:rPr>
                              <w:t>Huiswerkflyer</w:t>
                            </w:r>
                          </w:p>
                          <w:p w:rsidR="002B6ABB" w:rsidRDefault="002B6ABB" w:rsidP="002B6ABB">
                            <w:pPr>
                              <w:jc w:val="center"/>
                              <w:rPr>
                                <w:rFonts w:ascii="Verdana" w:hAnsi="Verdana"/>
                                <w:b/>
                                <w:sz w:val="52"/>
                                <w:szCs w:val="52"/>
                              </w:rPr>
                            </w:pPr>
                          </w:p>
                          <w:p w:rsidR="002B6ABB" w:rsidRDefault="002B6ABB" w:rsidP="002B6ABB">
                            <w:pPr>
                              <w:jc w:val="center"/>
                              <w:rPr>
                                <w:rFonts w:ascii="Verdana" w:hAnsi="Verdana"/>
                                <w:b/>
                                <w:sz w:val="52"/>
                                <w:szCs w:val="52"/>
                              </w:rPr>
                            </w:pPr>
                          </w:p>
                          <w:p w:rsidR="002B6ABB" w:rsidRPr="002B6ABB" w:rsidRDefault="002B6ABB" w:rsidP="002B6ABB">
                            <w:pPr>
                              <w:jc w:val="center"/>
                              <w:rPr>
                                <w:rFonts w:ascii="Verdana" w:hAnsi="Verdana"/>
                                <w:b/>
                                <w:sz w:val="52"/>
                                <w:szCs w:val="52"/>
                              </w:rPr>
                            </w:pPr>
                            <w:r>
                              <w:rPr>
                                <w:rFonts w:ascii="Verdana" w:hAnsi="Verdana"/>
                                <w:b/>
                                <w:noProof/>
                                <w:sz w:val="52"/>
                                <w:szCs w:val="52"/>
                                <w:lang w:eastAsia="nl-NL"/>
                              </w:rPr>
                              <w:drawing>
                                <wp:inline distT="0" distB="0" distL="0" distR="0">
                                  <wp:extent cx="800100" cy="788629"/>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3857" cy="792332"/>
                                          </a:xfrm>
                                          <a:prstGeom prst="rect">
                                            <a:avLst/>
                                          </a:prstGeom>
                                          <a:noFill/>
                                          <a:ln>
                                            <a:noFill/>
                                          </a:ln>
                                        </pic:spPr>
                                      </pic:pic>
                                    </a:graphicData>
                                  </a:graphic>
                                </wp:inline>
                              </w:drawing>
                            </w:r>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C935551" id="_x0000_t202" coordsize="21600,21600" o:spt="202" path="m,l,21600r21600,l21600,xe">
                <v:stroke joinstyle="miter"/>
                <v:path gradientshapeok="t" o:connecttype="rect"/>
              </v:shapetype>
              <v:shape id="Tekstvak 2" o:spid="_x0000_s1026" type="#_x0000_t202" style="position:absolute;margin-left:13.05pt;margin-top:.4pt;width:249pt;height:45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">
                <v:textbox>
                  <w:txbxContent>
                    <w:p w:rsidR="002B6ABB" w:rsidRDefault="002B6ABB">
                      <w:pPr>
                        <w:rPr>
                          <w:rFonts w:ascii="Verdana" w:hAnsi="Verdana"/>
                          <w:b/>
                          <w:sz w:val="52"/>
                          <w:szCs w:val="52"/>
                        </w:rPr>
                      </w:pPr>
                      <w:bookmarkStart w:id="1" w:name="_GoBack"/>
                    </w:p>
                    <w:p w:rsidR="002B6ABB" w:rsidRDefault="002B6ABB">
                      <w:pPr>
                        <w:rPr>
                          <w:rFonts w:ascii="Verdana" w:hAnsi="Verdana"/>
                          <w:b/>
                          <w:sz w:val="52"/>
                          <w:szCs w:val="52"/>
                        </w:rPr>
                      </w:pPr>
                      <w:r>
                        <w:rPr>
                          <w:rFonts w:ascii="Verdana" w:hAnsi="Verdana"/>
                          <w:b/>
                          <w:noProof/>
                          <w:sz w:val="52"/>
                          <w:szCs w:val="52"/>
                          <w:lang w:eastAsia="nl-NL"/>
                        </w:rPr>
                        <w:drawing>
                          <wp:inline distT="0" distB="0" distL="0" distR="0">
                            <wp:extent cx="2988351" cy="1066728"/>
                            <wp:effectExtent l="0" t="0" r="2540" b="63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08022" cy="1073750"/>
                                    </a:xfrm>
                                    <a:prstGeom prst="rect">
                                      <a:avLst/>
                                    </a:prstGeom>
                                    <a:noFill/>
                                    <a:ln>
                                      <a:noFill/>
                                    </a:ln>
                                  </pic:spPr>
                                </pic:pic>
                              </a:graphicData>
                            </a:graphic>
                          </wp:inline>
                        </w:drawing>
                      </w:r>
                    </w:p>
                    <w:p w:rsidR="002B6ABB" w:rsidRDefault="002B6ABB" w:rsidP="002B6ABB">
                      <w:pPr>
                        <w:jc w:val="center"/>
                        <w:rPr>
                          <w:rFonts w:ascii="Verdana" w:hAnsi="Verdana"/>
                          <w:b/>
                          <w:sz w:val="52"/>
                          <w:szCs w:val="52"/>
                        </w:rPr>
                      </w:pPr>
                    </w:p>
                    <w:p w:rsidR="002B6ABB" w:rsidRDefault="002B6ABB" w:rsidP="002B6ABB">
                      <w:pPr>
                        <w:jc w:val="center"/>
                        <w:rPr>
                          <w:rFonts w:ascii="Verdana" w:hAnsi="Verdana"/>
                          <w:b/>
                          <w:sz w:val="52"/>
                          <w:szCs w:val="52"/>
                        </w:rPr>
                      </w:pPr>
                    </w:p>
                    <w:p w:rsidR="002B6ABB" w:rsidRDefault="002B6ABB" w:rsidP="002B6ABB">
                      <w:pPr>
                        <w:jc w:val="center"/>
                        <w:rPr>
                          <w:rFonts w:ascii="Verdana" w:hAnsi="Verdana"/>
                          <w:b/>
                          <w:sz w:val="52"/>
                          <w:szCs w:val="52"/>
                        </w:rPr>
                      </w:pPr>
                      <w:r>
                        <w:rPr>
                          <w:rFonts w:ascii="Verdana" w:hAnsi="Verdana"/>
                          <w:b/>
                          <w:sz w:val="52"/>
                          <w:szCs w:val="52"/>
                        </w:rPr>
                        <w:t>Huiswerkflyer</w:t>
                      </w:r>
                    </w:p>
                    <w:p w:rsidR="002B6ABB" w:rsidRDefault="002B6ABB" w:rsidP="002B6ABB">
                      <w:pPr>
                        <w:jc w:val="center"/>
                        <w:rPr>
                          <w:rFonts w:ascii="Verdana" w:hAnsi="Verdana"/>
                          <w:b/>
                          <w:sz w:val="52"/>
                          <w:szCs w:val="52"/>
                        </w:rPr>
                      </w:pPr>
                    </w:p>
                    <w:p w:rsidR="002B6ABB" w:rsidRDefault="002B6ABB" w:rsidP="002B6ABB">
                      <w:pPr>
                        <w:jc w:val="center"/>
                        <w:rPr>
                          <w:rFonts w:ascii="Verdana" w:hAnsi="Verdana"/>
                          <w:b/>
                          <w:sz w:val="52"/>
                          <w:szCs w:val="52"/>
                        </w:rPr>
                      </w:pPr>
                    </w:p>
                    <w:p w:rsidR="002B6ABB" w:rsidRPr="002B6ABB" w:rsidRDefault="002B6ABB" w:rsidP="002B6ABB">
                      <w:pPr>
                        <w:jc w:val="center"/>
                        <w:rPr>
                          <w:rFonts w:ascii="Verdana" w:hAnsi="Verdana"/>
                          <w:b/>
                          <w:sz w:val="52"/>
                          <w:szCs w:val="52"/>
                        </w:rPr>
                      </w:pPr>
                      <w:r>
                        <w:rPr>
                          <w:rFonts w:ascii="Verdana" w:hAnsi="Verdana"/>
                          <w:b/>
                          <w:noProof/>
                          <w:sz w:val="52"/>
                          <w:szCs w:val="52"/>
                          <w:lang w:eastAsia="nl-NL"/>
                        </w:rPr>
                        <w:drawing>
                          <wp:inline distT="0" distB="0" distL="0" distR="0">
                            <wp:extent cx="800100" cy="788629"/>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3857" cy="792332"/>
                                    </a:xfrm>
                                    <a:prstGeom prst="rect">
                                      <a:avLst/>
                                    </a:prstGeom>
                                    <a:noFill/>
                                    <a:ln>
                                      <a:noFill/>
                                    </a:ln>
                                  </pic:spPr>
                                </pic:pic>
                              </a:graphicData>
                            </a:graphic>
                          </wp:inline>
                        </w:drawing>
                      </w:r>
                      <w:bookmarkEnd w:id="1"/>
                    </w:p>
                  </w:txbxContent>
                </v:textbox>
              </v:shape>
            </w:pict>
          </mc:Fallback>
        </mc:AlternateContent>
      </w:r>
    </w:p>
    <w:p w:rsidR="00CB7196" w:rsidRDefault="00CB7196" w:rsidP="002B6ABB">
      <w:pPr>
        <w:pStyle w:val="Default"/>
        <w:rPr>
          <w:bCs/>
          <w:sz w:val="16"/>
          <w:szCs w:val="16"/>
        </w:rPr>
      </w:pPr>
    </w:p>
    <w:p w:rsidR="00CB7196" w:rsidRDefault="00CB7196">
      <w:pPr>
        <w:rPr>
          <w:rFonts w:ascii="Verdana" w:hAnsi="Verdana" w:cs="Verdana"/>
          <w:bCs/>
          <w:color w:val="000000"/>
          <w:sz w:val="16"/>
          <w:szCs w:val="16"/>
        </w:rPr>
      </w:pPr>
      <w:r>
        <w:rPr>
          <w:bCs/>
          <w:sz w:val="16"/>
          <w:szCs w:val="16"/>
        </w:rPr>
        <w:br w:type="page"/>
      </w:r>
    </w:p>
    <w:p w:rsidR="00CB7196" w:rsidRDefault="00CB7196" w:rsidP="002B6ABB">
      <w:pPr>
        <w:pStyle w:val="Default"/>
        <w:rPr>
          <w:b/>
          <w:bCs/>
          <w:sz w:val="22"/>
          <w:szCs w:val="22"/>
          <w:u w:val="single"/>
        </w:rPr>
      </w:pPr>
      <w:r w:rsidRPr="00CB7196">
        <w:rPr>
          <w:b/>
          <w:bCs/>
          <w:sz w:val="22"/>
          <w:szCs w:val="22"/>
          <w:u w:val="single"/>
        </w:rPr>
        <w:lastRenderedPageBreak/>
        <w:t>Huiswerkoverzicht per groep</w:t>
      </w:r>
    </w:p>
    <w:p w:rsidR="005B28DC" w:rsidRDefault="005B28DC" w:rsidP="002B6ABB">
      <w:pPr>
        <w:pStyle w:val="Default"/>
        <w:rPr>
          <w:b/>
          <w:bCs/>
          <w:sz w:val="22"/>
          <w:szCs w:val="22"/>
          <w:u w:val="single"/>
        </w:rPr>
      </w:pPr>
    </w:p>
    <w:p w:rsidR="00CB7196" w:rsidRDefault="004D7E53" w:rsidP="002B6ABB">
      <w:pPr>
        <w:pStyle w:val="Default"/>
        <w:rPr>
          <w:bCs/>
          <w:sz w:val="20"/>
          <w:szCs w:val="20"/>
        </w:rPr>
      </w:pPr>
      <w:r>
        <w:rPr>
          <w:bCs/>
          <w:sz w:val="20"/>
          <w:szCs w:val="20"/>
        </w:rPr>
        <w:t>Groepen 1 en 2</w:t>
      </w:r>
    </w:p>
    <w:p w:rsidR="004D7E53" w:rsidRDefault="004D7E53" w:rsidP="002B6ABB">
      <w:pPr>
        <w:pStyle w:val="Default"/>
        <w:rPr>
          <w:bCs/>
          <w:sz w:val="20"/>
          <w:szCs w:val="20"/>
        </w:rPr>
      </w:pPr>
    </w:p>
    <w:p w:rsidR="004D7E53" w:rsidRDefault="004D7E53" w:rsidP="004D7E53">
      <w:pPr>
        <w:pStyle w:val="Default"/>
        <w:numPr>
          <w:ilvl w:val="0"/>
          <w:numId w:val="9"/>
        </w:numPr>
        <w:rPr>
          <w:bCs/>
          <w:sz w:val="20"/>
          <w:szCs w:val="20"/>
        </w:rPr>
      </w:pPr>
      <w:r>
        <w:rPr>
          <w:bCs/>
          <w:sz w:val="20"/>
          <w:szCs w:val="20"/>
        </w:rPr>
        <w:t>De leerlingen nemen spullen mee die passen bij het thema waar de groep aandacht aan besteedt.</w:t>
      </w:r>
    </w:p>
    <w:p w:rsidR="004D7E53" w:rsidRDefault="004D7E53" w:rsidP="004D7E53">
      <w:pPr>
        <w:pStyle w:val="Default"/>
        <w:rPr>
          <w:bCs/>
          <w:sz w:val="20"/>
          <w:szCs w:val="20"/>
        </w:rPr>
      </w:pPr>
    </w:p>
    <w:p w:rsidR="004D7E53" w:rsidRDefault="004D7E53" w:rsidP="004D7E53">
      <w:pPr>
        <w:pStyle w:val="Default"/>
        <w:rPr>
          <w:bCs/>
          <w:sz w:val="20"/>
          <w:szCs w:val="20"/>
        </w:rPr>
      </w:pPr>
      <w:r>
        <w:rPr>
          <w:bCs/>
          <w:sz w:val="20"/>
          <w:szCs w:val="20"/>
        </w:rPr>
        <w:t>Groep 3</w:t>
      </w:r>
    </w:p>
    <w:p w:rsidR="005B28DC" w:rsidRDefault="005B28DC" w:rsidP="004D7E53">
      <w:pPr>
        <w:pStyle w:val="Default"/>
        <w:rPr>
          <w:bCs/>
          <w:sz w:val="20"/>
          <w:szCs w:val="20"/>
        </w:rPr>
      </w:pPr>
    </w:p>
    <w:p w:rsidR="005B28DC" w:rsidRPr="005B28DC" w:rsidRDefault="005B28DC" w:rsidP="005B28DC">
      <w:pPr>
        <w:pStyle w:val="Lijstalinea"/>
        <w:numPr>
          <w:ilvl w:val="0"/>
          <w:numId w:val="9"/>
        </w:numPr>
        <w:spacing w:after="0" w:line="240" w:lineRule="auto"/>
        <w:rPr>
          <w:rFonts w:ascii="Verdana" w:eastAsia="Times New Roman" w:hAnsi="Verdana" w:cs="Tahoma"/>
          <w:color w:val="000000"/>
          <w:sz w:val="20"/>
          <w:szCs w:val="20"/>
          <w:lang w:eastAsia="nl-NL"/>
        </w:rPr>
      </w:pPr>
      <w:r w:rsidRPr="005B28DC">
        <w:rPr>
          <w:rFonts w:ascii="Verdana" w:eastAsia="Times New Roman" w:hAnsi="Verdana" w:cs="Tahoma"/>
          <w:iCs/>
          <w:color w:val="000000"/>
          <w:sz w:val="20"/>
          <w:szCs w:val="20"/>
          <w:lang w:eastAsia="nl-NL"/>
        </w:rPr>
        <w:t>Dagelijks 10 minuten lezen op eigen niveau.</w:t>
      </w:r>
      <w:r>
        <w:rPr>
          <w:rFonts w:ascii="Verdana" w:eastAsia="Times New Roman" w:hAnsi="Verdana" w:cs="Tahoma"/>
          <w:iCs/>
          <w:color w:val="000000"/>
          <w:sz w:val="20"/>
          <w:szCs w:val="20"/>
          <w:lang w:eastAsia="nl-NL"/>
        </w:rPr>
        <w:t xml:space="preserve"> </w:t>
      </w:r>
      <w:r w:rsidRPr="005B28DC">
        <w:rPr>
          <w:rFonts w:ascii="Verdana" w:eastAsia="Times New Roman" w:hAnsi="Verdana" w:cs="Tahoma"/>
          <w:iCs/>
          <w:color w:val="000000"/>
          <w:sz w:val="20"/>
          <w:szCs w:val="20"/>
          <w:lang w:eastAsia="nl-NL"/>
        </w:rPr>
        <w:t>(Bij zwakke lezers geven we letters mee naar huis en het rijtjesboek.)</w:t>
      </w:r>
    </w:p>
    <w:p w:rsidR="005B28DC" w:rsidRPr="005B28DC" w:rsidRDefault="005B28DC" w:rsidP="005B28DC">
      <w:pPr>
        <w:pStyle w:val="Lijstalinea"/>
        <w:numPr>
          <w:ilvl w:val="0"/>
          <w:numId w:val="9"/>
        </w:numPr>
        <w:spacing w:after="0" w:line="240" w:lineRule="auto"/>
        <w:rPr>
          <w:rFonts w:ascii="Verdana" w:eastAsia="Times New Roman" w:hAnsi="Verdana" w:cs="Tahoma"/>
          <w:color w:val="000000"/>
          <w:sz w:val="20"/>
          <w:szCs w:val="20"/>
          <w:lang w:eastAsia="nl-NL"/>
        </w:rPr>
      </w:pPr>
      <w:r w:rsidRPr="005B28DC">
        <w:rPr>
          <w:rFonts w:ascii="Verdana" w:eastAsia="Times New Roman" w:hAnsi="Verdana" w:cs="Tahoma"/>
          <w:iCs/>
          <w:color w:val="000000"/>
          <w:sz w:val="20"/>
          <w:szCs w:val="20"/>
          <w:lang w:eastAsia="nl-NL"/>
        </w:rPr>
        <w:t>2</w:t>
      </w:r>
      <w:r w:rsidRPr="005B28DC">
        <w:rPr>
          <w:rFonts w:ascii="Verdana" w:eastAsia="Times New Roman" w:hAnsi="Verdana" w:cs="Tahoma"/>
          <w:iCs/>
          <w:color w:val="000000"/>
          <w:sz w:val="20"/>
          <w:szCs w:val="20"/>
          <w:vertAlign w:val="superscript"/>
          <w:lang w:eastAsia="nl-NL"/>
        </w:rPr>
        <w:t>de</w:t>
      </w:r>
      <w:r w:rsidRPr="005B28DC">
        <w:rPr>
          <w:rFonts w:ascii="Verdana" w:eastAsia="Times New Roman" w:hAnsi="Verdana" w:cs="Tahoma"/>
          <w:iCs/>
          <w:color w:val="000000"/>
          <w:sz w:val="20"/>
          <w:szCs w:val="20"/>
          <w:lang w:eastAsia="nl-NL"/>
        </w:rPr>
        <w:t xml:space="preserve"> helft groep 3: kinderen die niet op M3 lezen krijgen leesbladen mee naar huis. </w:t>
      </w:r>
    </w:p>
    <w:p w:rsidR="005B28DC" w:rsidRPr="005B28DC" w:rsidRDefault="005B28DC" w:rsidP="005B28DC">
      <w:pPr>
        <w:pStyle w:val="Lijstalinea"/>
        <w:numPr>
          <w:ilvl w:val="0"/>
          <w:numId w:val="9"/>
        </w:numPr>
        <w:spacing w:after="0" w:line="240" w:lineRule="auto"/>
        <w:rPr>
          <w:rFonts w:ascii="Verdana" w:eastAsia="Times New Roman" w:hAnsi="Verdana" w:cs="Tahoma"/>
          <w:color w:val="000000"/>
          <w:sz w:val="20"/>
          <w:szCs w:val="20"/>
          <w:lang w:eastAsia="nl-NL"/>
        </w:rPr>
      </w:pPr>
      <w:r>
        <w:rPr>
          <w:rFonts w:ascii="Verdana" w:eastAsia="Times New Roman" w:hAnsi="Verdana" w:cs="Tahoma"/>
          <w:iCs/>
          <w:color w:val="000000"/>
          <w:sz w:val="20"/>
          <w:szCs w:val="20"/>
          <w:lang w:eastAsia="nl-NL"/>
        </w:rPr>
        <w:t>Rekenen: incidenteel werkbladen vanuit Maatwerk.</w:t>
      </w:r>
    </w:p>
    <w:p w:rsidR="004D7E53" w:rsidRPr="005B28DC" w:rsidRDefault="004D7E53" w:rsidP="005B28DC">
      <w:pPr>
        <w:spacing w:after="0" w:line="240" w:lineRule="auto"/>
        <w:rPr>
          <w:rFonts w:ascii="Verdana" w:eastAsia="Times New Roman" w:hAnsi="Verdana" w:cs="Tahoma"/>
          <w:color w:val="000000"/>
          <w:sz w:val="20"/>
          <w:szCs w:val="20"/>
          <w:lang w:eastAsia="nl-NL"/>
        </w:rPr>
      </w:pPr>
    </w:p>
    <w:p w:rsidR="00604000" w:rsidRDefault="00604000" w:rsidP="002B6ABB">
      <w:pPr>
        <w:pStyle w:val="Default"/>
        <w:rPr>
          <w:bCs/>
          <w:sz w:val="20"/>
          <w:szCs w:val="20"/>
        </w:rPr>
      </w:pPr>
      <w:r>
        <w:rPr>
          <w:bCs/>
          <w:sz w:val="20"/>
          <w:szCs w:val="20"/>
        </w:rPr>
        <w:t>Groep 6</w:t>
      </w:r>
    </w:p>
    <w:p w:rsidR="00CB7196" w:rsidRDefault="00CB7196" w:rsidP="002B6ABB">
      <w:pPr>
        <w:pStyle w:val="Default"/>
        <w:rPr>
          <w:bCs/>
          <w:sz w:val="20"/>
          <w:szCs w:val="20"/>
        </w:rPr>
      </w:pPr>
    </w:p>
    <w:p w:rsidR="003C7C92" w:rsidRDefault="003C7C92" w:rsidP="00604000">
      <w:pPr>
        <w:pStyle w:val="Default"/>
        <w:numPr>
          <w:ilvl w:val="0"/>
          <w:numId w:val="6"/>
        </w:numPr>
        <w:rPr>
          <w:bCs/>
          <w:sz w:val="20"/>
          <w:szCs w:val="20"/>
        </w:rPr>
      </w:pPr>
      <w:r>
        <w:rPr>
          <w:bCs/>
          <w:sz w:val="20"/>
          <w:szCs w:val="20"/>
        </w:rPr>
        <w:t>Wekelijks huiswerk</w:t>
      </w:r>
    </w:p>
    <w:p w:rsidR="00CB7196" w:rsidRDefault="00604000" w:rsidP="00604000">
      <w:pPr>
        <w:pStyle w:val="Default"/>
        <w:numPr>
          <w:ilvl w:val="0"/>
          <w:numId w:val="6"/>
        </w:numPr>
        <w:rPr>
          <w:bCs/>
          <w:sz w:val="20"/>
          <w:szCs w:val="20"/>
        </w:rPr>
      </w:pPr>
      <w:r>
        <w:rPr>
          <w:bCs/>
          <w:sz w:val="20"/>
          <w:szCs w:val="20"/>
        </w:rPr>
        <w:t>Dagelijks 10 minuten lezen op eigen niveau.</w:t>
      </w:r>
    </w:p>
    <w:p w:rsidR="00604000" w:rsidRDefault="00DF5962" w:rsidP="00604000">
      <w:pPr>
        <w:pStyle w:val="Default"/>
        <w:numPr>
          <w:ilvl w:val="0"/>
          <w:numId w:val="6"/>
        </w:numPr>
        <w:rPr>
          <w:bCs/>
          <w:sz w:val="20"/>
          <w:szCs w:val="20"/>
        </w:rPr>
      </w:pPr>
      <w:r>
        <w:rPr>
          <w:bCs/>
          <w:sz w:val="20"/>
          <w:szCs w:val="20"/>
        </w:rPr>
        <w:t>Spelling (regelmatig)</w:t>
      </w:r>
    </w:p>
    <w:p w:rsidR="00DF5962" w:rsidRDefault="00DF5962" w:rsidP="00604000">
      <w:pPr>
        <w:pStyle w:val="Default"/>
        <w:numPr>
          <w:ilvl w:val="0"/>
          <w:numId w:val="6"/>
        </w:numPr>
        <w:rPr>
          <w:bCs/>
          <w:sz w:val="20"/>
          <w:szCs w:val="20"/>
        </w:rPr>
      </w:pPr>
      <w:r>
        <w:rPr>
          <w:bCs/>
          <w:sz w:val="20"/>
          <w:szCs w:val="20"/>
        </w:rPr>
        <w:t>Wereldoriëntatie/topografie (incidenteel)</w:t>
      </w:r>
    </w:p>
    <w:p w:rsidR="00DF5962" w:rsidRDefault="00DF5962" w:rsidP="00604000">
      <w:pPr>
        <w:pStyle w:val="Default"/>
        <w:numPr>
          <w:ilvl w:val="0"/>
          <w:numId w:val="6"/>
        </w:numPr>
        <w:rPr>
          <w:bCs/>
          <w:sz w:val="20"/>
          <w:szCs w:val="20"/>
        </w:rPr>
      </w:pPr>
      <w:r>
        <w:rPr>
          <w:bCs/>
          <w:sz w:val="20"/>
          <w:szCs w:val="20"/>
        </w:rPr>
        <w:t>Spreekbeurt/leeskring</w:t>
      </w:r>
    </w:p>
    <w:p w:rsidR="00DF5962" w:rsidRDefault="00DF5962" w:rsidP="00604000">
      <w:pPr>
        <w:pStyle w:val="Default"/>
        <w:numPr>
          <w:ilvl w:val="0"/>
          <w:numId w:val="6"/>
        </w:numPr>
        <w:rPr>
          <w:bCs/>
          <w:sz w:val="20"/>
          <w:szCs w:val="20"/>
        </w:rPr>
      </w:pPr>
      <w:r>
        <w:rPr>
          <w:bCs/>
          <w:sz w:val="20"/>
          <w:szCs w:val="20"/>
        </w:rPr>
        <w:t>Leeshuiswerk (wekelijks voor individuele leerlingen)</w:t>
      </w:r>
    </w:p>
    <w:p w:rsidR="00DF5962" w:rsidRDefault="00DF5962" w:rsidP="00604000">
      <w:pPr>
        <w:pStyle w:val="Default"/>
        <w:numPr>
          <w:ilvl w:val="0"/>
          <w:numId w:val="6"/>
        </w:numPr>
        <w:rPr>
          <w:bCs/>
          <w:sz w:val="20"/>
          <w:szCs w:val="20"/>
        </w:rPr>
      </w:pPr>
      <w:r>
        <w:rPr>
          <w:bCs/>
          <w:sz w:val="20"/>
          <w:szCs w:val="20"/>
        </w:rPr>
        <w:t>Tafelsommen 1 t/m 10 bijhouden.</w:t>
      </w:r>
    </w:p>
    <w:p w:rsidR="00DF5962" w:rsidRDefault="00DF5962" w:rsidP="00604000">
      <w:pPr>
        <w:pStyle w:val="Default"/>
        <w:numPr>
          <w:ilvl w:val="0"/>
          <w:numId w:val="6"/>
        </w:numPr>
        <w:rPr>
          <w:bCs/>
          <w:sz w:val="20"/>
          <w:szCs w:val="20"/>
        </w:rPr>
      </w:pPr>
      <w:r>
        <w:rPr>
          <w:bCs/>
          <w:sz w:val="20"/>
          <w:szCs w:val="20"/>
        </w:rPr>
        <w:t>Begrijpen</w:t>
      </w:r>
      <w:r w:rsidR="00E16284">
        <w:rPr>
          <w:bCs/>
          <w:sz w:val="20"/>
          <w:szCs w:val="20"/>
        </w:rPr>
        <w:t>d lezen/woordenschat (wekelijks</w:t>
      </w:r>
      <w:r>
        <w:rPr>
          <w:bCs/>
          <w:sz w:val="20"/>
          <w:szCs w:val="20"/>
        </w:rPr>
        <w:t>)</w:t>
      </w:r>
    </w:p>
    <w:p w:rsidR="00DF5962" w:rsidRDefault="00DF5962" w:rsidP="00604000">
      <w:pPr>
        <w:pStyle w:val="Default"/>
        <w:numPr>
          <w:ilvl w:val="0"/>
          <w:numId w:val="6"/>
        </w:numPr>
        <w:rPr>
          <w:bCs/>
          <w:sz w:val="20"/>
          <w:szCs w:val="20"/>
        </w:rPr>
      </w:pPr>
      <w:r>
        <w:rPr>
          <w:bCs/>
          <w:sz w:val="20"/>
          <w:szCs w:val="20"/>
        </w:rPr>
        <w:t>Afmaakwerk (incidenteel)</w:t>
      </w:r>
    </w:p>
    <w:p w:rsidR="00DF5962" w:rsidRDefault="00DF5962" w:rsidP="00DF5962">
      <w:pPr>
        <w:pStyle w:val="Default"/>
        <w:ind w:left="720"/>
        <w:rPr>
          <w:bCs/>
          <w:sz w:val="20"/>
          <w:szCs w:val="20"/>
        </w:rPr>
      </w:pPr>
    </w:p>
    <w:p w:rsidR="00CB7196" w:rsidRDefault="00CB7196" w:rsidP="002B6ABB">
      <w:pPr>
        <w:pStyle w:val="Default"/>
        <w:rPr>
          <w:bCs/>
          <w:sz w:val="20"/>
          <w:szCs w:val="20"/>
        </w:rPr>
      </w:pPr>
    </w:p>
    <w:p w:rsidR="005B28DC" w:rsidRDefault="005B28DC" w:rsidP="002B6ABB">
      <w:pPr>
        <w:pStyle w:val="Default"/>
        <w:rPr>
          <w:bCs/>
          <w:sz w:val="20"/>
          <w:szCs w:val="20"/>
        </w:rPr>
      </w:pPr>
    </w:p>
    <w:p w:rsidR="005B28DC" w:rsidRDefault="005B28DC" w:rsidP="002B6ABB">
      <w:pPr>
        <w:pStyle w:val="Default"/>
        <w:rPr>
          <w:bCs/>
          <w:sz w:val="20"/>
          <w:szCs w:val="20"/>
        </w:rPr>
      </w:pPr>
    </w:p>
    <w:p w:rsidR="00CB7196" w:rsidRDefault="00CB7196" w:rsidP="002B6ABB">
      <w:pPr>
        <w:pStyle w:val="Default"/>
        <w:rPr>
          <w:bCs/>
          <w:sz w:val="20"/>
          <w:szCs w:val="20"/>
        </w:rPr>
      </w:pPr>
      <w:r>
        <w:rPr>
          <w:bCs/>
          <w:sz w:val="20"/>
          <w:szCs w:val="20"/>
        </w:rPr>
        <w:t>Groep 4</w:t>
      </w:r>
    </w:p>
    <w:p w:rsidR="0097337E" w:rsidRDefault="0097337E" w:rsidP="002B6ABB">
      <w:pPr>
        <w:pStyle w:val="Default"/>
        <w:rPr>
          <w:bCs/>
          <w:sz w:val="20"/>
          <w:szCs w:val="20"/>
        </w:rPr>
      </w:pPr>
    </w:p>
    <w:p w:rsidR="0097337E" w:rsidRDefault="0097337E" w:rsidP="0097337E">
      <w:pPr>
        <w:pStyle w:val="Default"/>
        <w:numPr>
          <w:ilvl w:val="0"/>
          <w:numId w:val="4"/>
        </w:numPr>
        <w:rPr>
          <w:bCs/>
          <w:sz w:val="20"/>
          <w:szCs w:val="20"/>
        </w:rPr>
      </w:pPr>
      <w:r>
        <w:rPr>
          <w:bCs/>
          <w:sz w:val="20"/>
          <w:szCs w:val="20"/>
        </w:rPr>
        <w:t>Dagelijks 10 minuten lezen op eigen AVI niveau.</w:t>
      </w:r>
    </w:p>
    <w:p w:rsidR="0097337E" w:rsidRDefault="0097337E" w:rsidP="0097337E">
      <w:pPr>
        <w:pStyle w:val="Default"/>
        <w:numPr>
          <w:ilvl w:val="0"/>
          <w:numId w:val="4"/>
        </w:numPr>
        <w:rPr>
          <w:bCs/>
          <w:sz w:val="20"/>
          <w:szCs w:val="20"/>
        </w:rPr>
      </w:pPr>
      <w:r>
        <w:rPr>
          <w:bCs/>
          <w:sz w:val="20"/>
          <w:szCs w:val="20"/>
        </w:rPr>
        <w:t>Spreekbeurt “Ik- doos”</w:t>
      </w:r>
    </w:p>
    <w:p w:rsidR="0097337E" w:rsidRDefault="0097337E" w:rsidP="0097337E">
      <w:pPr>
        <w:pStyle w:val="Default"/>
        <w:numPr>
          <w:ilvl w:val="0"/>
          <w:numId w:val="4"/>
        </w:numPr>
        <w:rPr>
          <w:bCs/>
          <w:sz w:val="20"/>
          <w:szCs w:val="20"/>
        </w:rPr>
      </w:pPr>
      <w:r>
        <w:rPr>
          <w:bCs/>
          <w:sz w:val="20"/>
          <w:szCs w:val="20"/>
        </w:rPr>
        <w:t xml:space="preserve">Tafelsommen oefenen </w:t>
      </w:r>
    </w:p>
    <w:p w:rsidR="0097337E" w:rsidRDefault="0097337E" w:rsidP="0097337E">
      <w:pPr>
        <w:pStyle w:val="Default"/>
        <w:ind w:left="720"/>
        <w:rPr>
          <w:bCs/>
          <w:sz w:val="20"/>
          <w:szCs w:val="20"/>
        </w:rPr>
      </w:pPr>
      <w:r>
        <w:rPr>
          <w:bCs/>
          <w:sz w:val="20"/>
          <w:szCs w:val="20"/>
        </w:rPr>
        <w:t>1 t/m 6 en 10</w:t>
      </w:r>
    </w:p>
    <w:p w:rsidR="0097337E" w:rsidRDefault="0097337E" w:rsidP="0097337E">
      <w:pPr>
        <w:pStyle w:val="Default"/>
        <w:numPr>
          <w:ilvl w:val="0"/>
          <w:numId w:val="4"/>
        </w:numPr>
        <w:rPr>
          <w:bCs/>
          <w:sz w:val="20"/>
          <w:szCs w:val="20"/>
        </w:rPr>
      </w:pPr>
      <w:r>
        <w:rPr>
          <w:bCs/>
          <w:sz w:val="20"/>
          <w:szCs w:val="20"/>
        </w:rPr>
        <w:t>Leeshuiswerk (incidenteel)</w:t>
      </w:r>
    </w:p>
    <w:p w:rsidR="0097337E" w:rsidRDefault="0097337E" w:rsidP="0097337E">
      <w:pPr>
        <w:pStyle w:val="Default"/>
        <w:numPr>
          <w:ilvl w:val="0"/>
          <w:numId w:val="4"/>
        </w:numPr>
        <w:rPr>
          <w:bCs/>
          <w:sz w:val="20"/>
          <w:szCs w:val="20"/>
        </w:rPr>
      </w:pPr>
      <w:r>
        <w:rPr>
          <w:bCs/>
          <w:sz w:val="20"/>
          <w:szCs w:val="20"/>
        </w:rPr>
        <w:t>Afmaakwerk (incidenteel)</w:t>
      </w:r>
    </w:p>
    <w:p w:rsidR="00DF5962" w:rsidRDefault="00DF5962" w:rsidP="00DF5962">
      <w:pPr>
        <w:pStyle w:val="Default"/>
        <w:rPr>
          <w:bCs/>
          <w:sz w:val="20"/>
          <w:szCs w:val="20"/>
        </w:rPr>
      </w:pPr>
    </w:p>
    <w:p w:rsidR="00DF5962" w:rsidRDefault="00DF5962" w:rsidP="00DF5962">
      <w:pPr>
        <w:pStyle w:val="Default"/>
        <w:rPr>
          <w:bCs/>
          <w:sz w:val="20"/>
          <w:szCs w:val="20"/>
        </w:rPr>
      </w:pPr>
    </w:p>
    <w:p w:rsidR="00DF5962" w:rsidRDefault="00DF5962" w:rsidP="00DF5962">
      <w:pPr>
        <w:pStyle w:val="Default"/>
        <w:rPr>
          <w:bCs/>
          <w:sz w:val="20"/>
          <w:szCs w:val="20"/>
        </w:rPr>
      </w:pPr>
    </w:p>
    <w:p w:rsidR="00DF5962" w:rsidRDefault="00DF5962" w:rsidP="00DF5962">
      <w:pPr>
        <w:pStyle w:val="Default"/>
        <w:rPr>
          <w:bCs/>
          <w:sz w:val="20"/>
          <w:szCs w:val="20"/>
        </w:rPr>
      </w:pPr>
    </w:p>
    <w:p w:rsidR="00DF5962" w:rsidRDefault="00DF5962" w:rsidP="00DF5962">
      <w:pPr>
        <w:pStyle w:val="Default"/>
        <w:rPr>
          <w:bCs/>
          <w:sz w:val="20"/>
          <w:szCs w:val="20"/>
        </w:rPr>
      </w:pPr>
    </w:p>
    <w:p w:rsidR="006B7F67" w:rsidRDefault="006B7F67" w:rsidP="00DF5962">
      <w:pPr>
        <w:pStyle w:val="Default"/>
        <w:rPr>
          <w:bCs/>
          <w:sz w:val="20"/>
          <w:szCs w:val="20"/>
        </w:rPr>
      </w:pPr>
    </w:p>
    <w:p w:rsidR="00DF5962" w:rsidRDefault="00DF5962" w:rsidP="00DF5962">
      <w:pPr>
        <w:pStyle w:val="Default"/>
        <w:rPr>
          <w:bCs/>
          <w:sz w:val="20"/>
          <w:szCs w:val="20"/>
        </w:rPr>
      </w:pPr>
    </w:p>
    <w:p w:rsidR="005B28DC" w:rsidRDefault="005B28DC" w:rsidP="00DF5962">
      <w:pPr>
        <w:pStyle w:val="Default"/>
        <w:rPr>
          <w:bCs/>
          <w:sz w:val="20"/>
          <w:szCs w:val="20"/>
        </w:rPr>
      </w:pPr>
    </w:p>
    <w:p w:rsidR="005B28DC" w:rsidRDefault="005B28DC" w:rsidP="00DF5962">
      <w:pPr>
        <w:pStyle w:val="Default"/>
        <w:rPr>
          <w:bCs/>
          <w:sz w:val="20"/>
          <w:szCs w:val="20"/>
        </w:rPr>
      </w:pPr>
    </w:p>
    <w:p w:rsidR="00DF5962" w:rsidRDefault="00DF5962" w:rsidP="00DF5962">
      <w:pPr>
        <w:pStyle w:val="Default"/>
        <w:rPr>
          <w:bCs/>
          <w:sz w:val="20"/>
          <w:szCs w:val="20"/>
        </w:rPr>
      </w:pPr>
      <w:r>
        <w:rPr>
          <w:bCs/>
          <w:sz w:val="20"/>
          <w:szCs w:val="20"/>
        </w:rPr>
        <w:t>Groep 7</w:t>
      </w:r>
    </w:p>
    <w:p w:rsidR="00DF5962" w:rsidRDefault="00DF5962" w:rsidP="00DF5962">
      <w:pPr>
        <w:pStyle w:val="Default"/>
        <w:rPr>
          <w:bCs/>
          <w:sz w:val="20"/>
          <w:szCs w:val="20"/>
        </w:rPr>
      </w:pPr>
    </w:p>
    <w:p w:rsidR="006B7F67" w:rsidRDefault="003C7C92" w:rsidP="00DF5962">
      <w:pPr>
        <w:pStyle w:val="Default"/>
        <w:numPr>
          <w:ilvl w:val="0"/>
          <w:numId w:val="7"/>
        </w:numPr>
        <w:rPr>
          <w:bCs/>
          <w:sz w:val="20"/>
          <w:szCs w:val="20"/>
        </w:rPr>
      </w:pPr>
      <w:r>
        <w:rPr>
          <w:bCs/>
          <w:sz w:val="20"/>
          <w:szCs w:val="20"/>
        </w:rPr>
        <w:t>W</w:t>
      </w:r>
      <w:r w:rsidR="006B7F67">
        <w:rPr>
          <w:bCs/>
          <w:sz w:val="20"/>
          <w:szCs w:val="20"/>
        </w:rPr>
        <w:t>ekelijks huiswerk.</w:t>
      </w:r>
    </w:p>
    <w:p w:rsidR="00DF5962" w:rsidRDefault="00DF5962" w:rsidP="00DF5962">
      <w:pPr>
        <w:pStyle w:val="Default"/>
        <w:numPr>
          <w:ilvl w:val="0"/>
          <w:numId w:val="7"/>
        </w:numPr>
        <w:rPr>
          <w:bCs/>
          <w:sz w:val="20"/>
          <w:szCs w:val="20"/>
        </w:rPr>
      </w:pPr>
      <w:r>
        <w:rPr>
          <w:bCs/>
          <w:sz w:val="20"/>
          <w:szCs w:val="20"/>
        </w:rPr>
        <w:t>Dagelijks 10 minuten lezen</w:t>
      </w:r>
    </w:p>
    <w:p w:rsidR="00DF5962" w:rsidRDefault="00DF5962" w:rsidP="00DF5962">
      <w:pPr>
        <w:pStyle w:val="Default"/>
        <w:numPr>
          <w:ilvl w:val="0"/>
          <w:numId w:val="7"/>
        </w:numPr>
        <w:rPr>
          <w:bCs/>
          <w:sz w:val="20"/>
          <w:szCs w:val="20"/>
        </w:rPr>
      </w:pPr>
      <w:r>
        <w:rPr>
          <w:bCs/>
          <w:sz w:val="20"/>
          <w:szCs w:val="20"/>
        </w:rPr>
        <w:t>Wereldoriëntatie/ topografie (ongeveer 1 x per 4 weken)</w:t>
      </w:r>
    </w:p>
    <w:p w:rsidR="00DF5962" w:rsidRDefault="00DF5962" w:rsidP="00DF5962">
      <w:pPr>
        <w:pStyle w:val="Default"/>
        <w:numPr>
          <w:ilvl w:val="0"/>
          <w:numId w:val="7"/>
        </w:numPr>
        <w:rPr>
          <w:bCs/>
          <w:sz w:val="20"/>
          <w:szCs w:val="20"/>
        </w:rPr>
      </w:pPr>
      <w:r>
        <w:rPr>
          <w:bCs/>
          <w:sz w:val="20"/>
          <w:szCs w:val="20"/>
        </w:rPr>
        <w:t>Spreekbeurt/leeskring</w:t>
      </w:r>
    </w:p>
    <w:p w:rsidR="00DF5962" w:rsidRDefault="00DF5962" w:rsidP="00DF5962">
      <w:pPr>
        <w:pStyle w:val="Default"/>
        <w:numPr>
          <w:ilvl w:val="0"/>
          <w:numId w:val="7"/>
        </w:numPr>
        <w:rPr>
          <w:bCs/>
          <w:sz w:val="20"/>
          <w:szCs w:val="20"/>
        </w:rPr>
      </w:pPr>
      <w:r>
        <w:rPr>
          <w:bCs/>
          <w:sz w:val="20"/>
          <w:szCs w:val="20"/>
        </w:rPr>
        <w:t>Begrijpend lezen/woordenschat</w:t>
      </w:r>
    </w:p>
    <w:p w:rsidR="00DF5962" w:rsidRDefault="00DF5962" w:rsidP="00DF5962">
      <w:pPr>
        <w:pStyle w:val="Default"/>
        <w:ind w:left="720"/>
        <w:rPr>
          <w:bCs/>
          <w:sz w:val="20"/>
          <w:szCs w:val="20"/>
        </w:rPr>
      </w:pPr>
      <w:r>
        <w:rPr>
          <w:bCs/>
          <w:sz w:val="20"/>
          <w:szCs w:val="20"/>
        </w:rPr>
        <w:t>(wekelijks)</w:t>
      </w:r>
    </w:p>
    <w:p w:rsidR="00DF5962" w:rsidRDefault="00DF5962" w:rsidP="00DF5962">
      <w:pPr>
        <w:pStyle w:val="Default"/>
        <w:numPr>
          <w:ilvl w:val="0"/>
          <w:numId w:val="7"/>
        </w:numPr>
        <w:rPr>
          <w:bCs/>
          <w:sz w:val="20"/>
          <w:szCs w:val="20"/>
        </w:rPr>
      </w:pPr>
      <w:r>
        <w:rPr>
          <w:bCs/>
          <w:sz w:val="20"/>
          <w:szCs w:val="20"/>
        </w:rPr>
        <w:t xml:space="preserve">Rekenen </w:t>
      </w:r>
    </w:p>
    <w:p w:rsidR="00DF5962" w:rsidRDefault="00DF5962" w:rsidP="00DF5962">
      <w:pPr>
        <w:pStyle w:val="Default"/>
        <w:numPr>
          <w:ilvl w:val="0"/>
          <w:numId w:val="7"/>
        </w:numPr>
        <w:rPr>
          <w:bCs/>
          <w:sz w:val="20"/>
          <w:szCs w:val="20"/>
        </w:rPr>
      </w:pPr>
      <w:r>
        <w:rPr>
          <w:bCs/>
          <w:sz w:val="20"/>
          <w:szCs w:val="20"/>
        </w:rPr>
        <w:t>Informatieverwerking</w:t>
      </w:r>
    </w:p>
    <w:p w:rsidR="00DF5962" w:rsidRDefault="00DF5962" w:rsidP="00DF5962">
      <w:pPr>
        <w:pStyle w:val="Default"/>
        <w:numPr>
          <w:ilvl w:val="0"/>
          <w:numId w:val="7"/>
        </w:numPr>
        <w:rPr>
          <w:bCs/>
          <w:sz w:val="20"/>
          <w:szCs w:val="20"/>
        </w:rPr>
      </w:pPr>
      <w:r>
        <w:rPr>
          <w:bCs/>
          <w:sz w:val="20"/>
          <w:szCs w:val="20"/>
        </w:rPr>
        <w:t>Engelse woorden</w:t>
      </w:r>
    </w:p>
    <w:p w:rsidR="00DF5962" w:rsidRDefault="00DF5962" w:rsidP="00DF5962">
      <w:pPr>
        <w:pStyle w:val="Default"/>
        <w:numPr>
          <w:ilvl w:val="0"/>
          <w:numId w:val="7"/>
        </w:numPr>
        <w:rPr>
          <w:bCs/>
          <w:sz w:val="20"/>
          <w:szCs w:val="20"/>
        </w:rPr>
      </w:pPr>
      <w:r>
        <w:rPr>
          <w:bCs/>
          <w:sz w:val="20"/>
          <w:szCs w:val="20"/>
        </w:rPr>
        <w:t>Taal (wekelijks)</w:t>
      </w:r>
    </w:p>
    <w:p w:rsidR="00DF5962" w:rsidRDefault="00DF5962" w:rsidP="00DF5962">
      <w:pPr>
        <w:pStyle w:val="Default"/>
        <w:numPr>
          <w:ilvl w:val="0"/>
          <w:numId w:val="7"/>
        </w:numPr>
        <w:rPr>
          <w:bCs/>
          <w:sz w:val="20"/>
          <w:szCs w:val="20"/>
        </w:rPr>
      </w:pPr>
      <w:r>
        <w:rPr>
          <w:bCs/>
          <w:sz w:val="20"/>
          <w:szCs w:val="20"/>
        </w:rPr>
        <w:t>Muurkrant/werkstuk</w:t>
      </w:r>
    </w:p>
    <w:p w:rsidR="00DF5962" w:rsidRDefault="00DF5962" w:rsidP="00DF5962">
      <w:pPr>
        <w:pStyle w:val="Default"/>
        <w:numPr>
          <w:ilvl w:val="0"/>
          <w:numId w:val="7"/>
        </w:numPr>
        <w:rPr>
          <w:bCs/>
          <w:sz w:val="20"/>
          <w:szCs w:val="20"/>
        </w:rPr>
      </w:pPr>
      <w:r>
        <w:rPr>
          <w:bCs/>
          <w:sz w:val="20"/>
          <w:szCs w:val="20"/>
        </w:rPr>
        <w:t>Verkeersexamen (jan-april wekelijks)</w:t>
      </w:r>
    </w:p>
    <w:p w:rsidR="0097337E" w:rsidRDefault="006B7F67" w:rsidP="0097337E">
      <w:pPr>
        <w:pStyle w:val="Default"/>
        <w:numPr>
          <w:ilvl w:val="0"/>
          <w:numId w:val="7"/>
        </w:numPr>
        <w:rPr>
          <w:bCs/>
          <w:sz w:val="20"/>
          <w:szCs w:val="20"/>
        </w:rPr>
      </w:pPr>
      <w:r>
        <w:rPr>
          <w:bCs/>
          <w:sz w:val="20"/>
          <w:szCs w:val="20"/>
        </w:rPr>
        <w:t>Afmaakwerk (incidenteel)</w:t>
      </w:r>
    </w:p>
    <w:p w:rsidR="006B7F67" w:rsidRPr="006B7F67" w:rsidRDefault="006B7F67" w:rsidP="006B7F67">
      <w:pPr>
        <w:pStyle w:val="Default"/>
        <w:ind w:left="720"/>
        <w:rPr>
          <w:bCs/>
          <w:sz w:val="20"/>
          <w:szCs w:val="20"/>
        </w:rPr>
      </w:pPr>
    </w:p>
    <w:p w:rsidR="003C7C92" w:rsidRDefault="003C7C92" w:rsidP="0097337E">
      <w:pPr>
        <w:pStyle w:val="Default"/>
        <w:rPr>
          <w:bCs/>
          <w:sz w:val="20"/>
          <w:szCs w:val="20"/>
        </w:rPr>
      </w:pPr>
    </w:p>
    <w:p w:rsidR="0097337E" w:rsidRDefault="0097337E" w:rsidP="0097337E">
      <w:pPr>
        <w:pStyle w:val="Default"/>
        <w:rPr>
          <w:bCs/>
          <w:sz w:val="20"/>
          <w:szCs w:val="20"/>
        </w:rPr>
      </w:pPr>
      <w:r>
        <w:rPr>
          <w:bCs/>
          <w:sz w:val="20"/>
          <w:szCs w:val="20"/>
        </w:rPr>
        <w:t>Groep 5</w:t>
      </w:r>
    </w:p>
    <w:p w:rsidR="0097337E" w:rsidRDefault="0097337E" w:rsidP="0097337E">
      <w:pPr>
        <w:pStyle w:val="Default"/>
        <w:rPr>
          <w:bCs/>
          <w:sz w:val="20"/>
          <w:szCs w:val="20"/>
        </w:rPr>
      </w:pPr>
    </w:p>
    <w:p w:rsidR="0097337E" w:rsidRDefault="0097337E" w:rsidP="0097337E">
      <w:pPr>
        <w:pStyle w:val="Default"/>
        <w:numPr>
          <w:ilvl w:val="0"/>
          <w:numId w:val="5"/>
        </w:numPr>
        <w:rPr>
          <w:bCs/>
          <w:sz w:val="20"/>
          <w:szCs w:val="20"/>
        </w:rPr>
      </w:pPr>
      <w:r>
        <w:rPr>
          <w:bCs/>
          <w:sz w:val="20"/>
          <w:szCs w:val="20"/>
        </w:rPr>
        <w:t>Dagelijks 10 minuten lezen op eigen niveau.</w:t>
      </w:r>
    </w:p>
    <w:p w:rsidR="0097337E" w:rsidRDefault="0097337E" w:rsidP="0097337E">
      <w:pPr>
        <w:pStyle w:val="Default"/>
        <w:numPr>
          <w:ilvl w:val="0"/>
          <w:numId w:val="5"/>
        </w:numPr>
        <w:rPr>
          <w:bCs/>
          <w:sz w:val="20"/>
          <w:szCs w:val="20"/>
        </w:rPr>
      </w:pPr>
      <w:r>
        <w:rPr>
          <w:bCs/>
          <w:sz w:val="20"/>
          <w:szCs w:val="20"/>
        </w:rPr>
        <w:t>Spelling, rekenen, lezen (incidenteel)</w:t>
      </w:r>
    </w:p>
    <w:p w:rsidR="0097337E" w:rsidRDefault="0097337E" w:rsidP="0097337E">
      <w:pPr>
        <w:pStyle w:val="Default"/>
        <w:numPr>
          <w:ilvl w:val="0"/>
          <w:numId w:val="5"/>
        </w:numPr>
        <w:rPr>
          <w:bCs/>
          <w:sz w:val="20"/>
          <w:szCs w:val="20"/>
        </w:rPr>
      </w:pPr>
      <w:r>
        <w:rPr>
          <w:bCs/>
          <w:sz w:val="20"/>
          <w:szCs w:val="20"/>
        </w:rPr>
        <w:t>Spreekbeurt/leeskring</w:t>
      </w:r>
    </w:p>
    <w:p w:rsidR="0097337E" w:rsidRDefault="0097337E" w:rsidP="0097337E">
      <w:pPr>
        <w:pStyle w:val="Default"/>
        <w:numPr>
          <w:ilvl w:val="0"/>
          <w:numId w:val="5"/>
        </w:numPr>
        <w:rPr>
          <w:bCs/>
          <w:sz w:val="20"/>
          <w:szCs w:val="20"/>
        </w:rPr>
      </w:pPr>
      <w:r>
        <w:rPr>
          <w:bCs/>
          <w:sz w:val="20"/>
          <w:szCs w:val="20"/>
        </w:rPr>
        <w:t xml:space="preserve">Tafelsommen oefenen </w:t>
      </w:r>
    </w:p>
    <w:p w:rsidR="0097337E" w:rsidRDefault="0097337E" w:rsidP="0097337E">
      <w:pPr>
        <w:pStyle w:val="Default"/>
        <w:ind w:left="720"/>
        <w:rPr>
          <w:bCs/>
          <w:sz w:val="20"/>
          <w:szCs w:val="20"/>
        </w:rPr>
      </w:pPr>
      <w:r>
        <w:rPr>
          <w:bCs/>
          <w:sz w:val="20"/>
          <w:szCs w:val="20"/>
        </w:rPr>
        <w:t xml:space="preserve">1 t/m 10 en klokkijken </w:t>
      </w:r>
    </w:p>
    <w:p w:rsidR="0097337E" w:rsidRDefault="0097337E" w:rsidP="0097337E">
      <w:pPr>
        <w:pStyle w:val="Default"/>
        <w:ind w:left="720"/>
        <w:rPr>
          <w:bCs/>
          <w:sz w:val="20"/>
          <w:szCs w:val="20"/>
        </w:rPr>
      </w:pPr>
      <w:r>
        <w:rPr>
          <w:bCs/>
          <w:sz w:val="20"/>
          <w:szCs w:val="20"/>
        </w:rPr>
        <w:t>(analoog en digitaal)</w:t>
      </w:r>
    </w:p>
    <w:p w:rsidR="00604000" w:rsidRDefault="00604000" w:rsidP="00604000">
      <w:pPr>
        <w:pStyle w:val="Default"/>
        <w:numPr>
          <w:ilvl w:val="0"/>
          <w:numId w:val="5"/>
        </w:numPr>
        <w:rPr>
          <w:bCs/>
          <w:sz w:val="20"/>
          <w:szCs w:val="20"/>
        </w:rPr>
      </w:pPr>
      <w:r>
        <w:rPr>
          <w:bCs/>
          <w:sz w:val="20"/>
          <w:szCs w:val="20"/>
        </w:rPr>
        <w:t>Begrijpend lezen(1 x per 2 weken)</w:t>
      </w:r>
    </w:p>
    <w:p w:rsidR="00DF5962" w:rsidRDefault="0097337E" w:rsidP="00DF5962">
      <w:pPr>
        <w:pStyle w:val="Default"/>
        <w:numPr>
          <w:ilvl w:val="0"/>
          <w:numId w:val="5"/>
        </w:numPr>
        <w:rPr>
          <w:bCs/>
          <w:sz w:val="20"/>
          <w:szCs w:val="20"/>
        </w:rPr>
      </w:pPr>
      <w:r>
        <w:rPr>
          <w:bCs/>
          <w:sz w:val="20"/>
          <w:szCs w:val="20"/>
        </w:rPr>
        <w:t>Afmaakwerk (incidenteel)</w:t>
      </w:r>
    </w:p>
    <w:p w:rsidR="006B7F67" w:rsidRDefault="006B7F67" w:rsidP="006B7F67">
      <w:pPr>
        <w:pStyle w:val="Default"/>
        <w:rPr>
          <w:bCs/>
          <w:sz w:val="20"/>
          <w:szCs w:val="20"/>
        </w:rPr>
      </w:pPr>
    </w:p>
    <w:p w:rsidR="006B7F67" w:rsidRPr="006B7F67" w:rsidRDefault="006B7F67" w:rsidP="006B7F67">
      <w:pPr>
        <w:pStyle w:val="Default"/>
        <w:rPr>
          <w:bCs/>
          <w:sz w:val="20"/>
          <w:szCs w:val="20"/>
        </w:rPr>
      </w:pPr>
    </w:p>
    <w:p w:rsidR="00DF5962" w:rsidRDefault="00DF5962" w:rsidP="00DF5962">
      <w:pPr>
        <w:pStyle w:val="Default"/>
        <w:rPr>
          <w:bCs/>
          <w:sz w:val="20"/>
          <w:szCs w:val="20"/>
        </w:rPr>
      </w:pPr>
    </w:p>
    <w:p w:rsidR="006B7F67" w:rsidRDefault="006B7F67" w:rsidP="00DF5962">
      <w:pPr>
        <w:pStyle w:val="Default"/>
        <w:rPr>
          <w:bCs/>
          <w:sz w:val="20"/>
          <w:szCs w:val="20"/>
        </w:rPr>
      </w:pPr>
    </w:p>
    <w:p w:rsidR="003C7C92" w:rsidRDefault="003C7C92" w:rsidP="00DF5962">
      <w:pPr>
        <w:pStyle w:val="Default"/>
        <w:rPr>
          <w:bCs/>
          <w:sz w:val="20"/>
          <w:szCs w:val="20"/>
        </w:rPr>
      </w:pPr>
    </w:p>
    <w:p w:rsidR="00DF5962" w:rsidRDefault="00DF5962" w:rsidP="00DF5962">
      <w:pPr>
        <w:pStyle w:val="Default"/>
        <w:rPr>
          <w:bCs/>
          <w:sz w:val="20"/>
          <w:szCs w:val="20"/>
        </w:rPr>
      </w:pPr>
      <w:r>
        <w:rPr>
          <w:bCs/>
          <w:sz w:val="20"/>
          <w:szCs w:val="20"/>
        </w:rPr>
        <w:t>Groep 8</w:t>
      </w:r>
    </w:p>
    <w:p w:rsidR="006B7F67" w:rsidRDefault="006B7F67" w:rsidP="00DF5962">
      <w:pPr>
        <w:pStyle w:val="Default"/>
        <w:rPr>
          <w:bCs/>
          <w:sz w:val="20"/>
          <w:szCs w:val="20"/>
        </w:rPr>
      </w:pPr>
    </w:p>
    <w:p w:rsidR="00DF5962" w:rsidRDefault="003C7C92" w:rsidP="006B7F67">
      <w:pPr>
        <w:pStyle w:val="Default"/>
        <w:numPr>
          <w:ilvl w:val="0"/>
          <w:numId w:val="8"/>
        </w:numPr>
        <w:rPr>
          <w:bCs/>
          <w:sz w:val="20"/>
          <w:szCs w:val="20"/>
        </w:rPr>
      </w:pPr>
      <w:r>
        <w:rPr>
          <w:bCs/>
          <w:sz w:val="20"/>
          <w:szCs w:val="20"/>
        </w:rPr>
        <w:t>W</w:t>
      </w:r>
      <w:r w:rsidR="006B7F67">
        <w:rPr>
          <w:bCs/>
          <w:sz w:val="20"/>
          <w:szCs w:val="20"/>
        </w:rPr>
        <w:t xml:space="preserve">ekelijks </w:t>
      </w:r>
      <w:r>
        <w:rPr>
          <w:bCs/>
          <w:sz w:val="20"/>
          <w:szCs w:val="20"/>
        </w:rPr>
        <w:t>huiswerk. Zie verdere uitleg</w:t>
      </w:r>
      <w:r w:rsidR="006B7F67">
        <w:rPr>
          <w:bCs/>
          <w:sz w:val="20"/>
          <w:szCs w:val="20"/>
        </w:rPr>
        <w:t>hand-out groep 8.</w:t>
      </w:r>
    </w:p>
    <w:p w:rsidR="00DF5962" w:rsidRDefault="00DF5962" w:rsidP="00DF5962">
      <w:pPr>
        <w:pStyle w:val="Default"/>
        <w:numPr>
          <w:ilvl w:val="0"/>
          <w:numId w:val="7"/>
        </w:numPr>
        <w:rPr>
          <w:bCs/>
          <w:sz w:val="20"/>
          <w:szCs w:val="20"/>
        </w:rPr>
      </w:pPr>
      <w:r>
        <w:rPr>
          <w:bCs/>
          <w:sz w:val="20"/>
          <w:szCs w:val="20"/>
        </w:rPr>
        <w:t>Dagelijks 10 minuten lezen</w:t>
      </w:r>
    </w:p>
    <w:p w:rsidR="00DF5962" w:rsidRDefault="00DF5962" w:rsidP="00DF5962">
      <w:pPr>
        <w:pStyle w:val="Default"/>
        <w:numPr>
          <w:ilvl w:val="0"/>
          <w:numId w:val="7"/>
        </w:numPr>
        <w:rPr>
          <w:bCs/>
          <w:sz w:val="20"/>
          <w:szCs w:val="20"/>
        </w:rPr>
      </w:pPr>
      <w:r>
        <w:rPr>
          <w:bCs/>
          <w:sz w:val="20"/>
          <w:szCs w:val="20"/>
        </w:rPr>
        <w:t>Wereldoriëntatie/ topografie (ongeveer 1 x per 4 weken)</w:t>
      </w:r>
    </w:p>
    <w:p w:rsidR="00DF5962" w:rsidRDefault="00DF5962" w:rsidP="00DF5962">
      <w:pPr>
        <w:pStyle w:val="Default"/>
        <w:numPr>
          <w:ilvl w:val="0"/>
          <w:numId w:val="7"/>
        </w:numPr>
        <w:rPr>
          <w:bCs/>
          <w:sz w:val="20"/>
          <w:szCs w:val="20"/>
        </w:rPr>
      </w:pPr>
      <w:r>
        <w:rPr>
          <w:bCs/>
          <w:sz w:val="20"/>
          <w:szCs w:val="20"/>
        </w:rPr>
        <w:t>Spreekbeurt/leeskring</w:t>
      </w:r>
    </w:p>
    <w:p w:rsidR="00DF5962" w:rsidRDefault="00DF5962" w:rsidP="00DF5962">
      <w:pPr>
        <w:pStyle w:val="Default"/>
        <w:numPr>
          <w:ilvl w:val="0"/>
          <w:numId w:val="7"/>
        </w:numPr>
        <w:rPr>
          <w:bCs/>
          <w:sz w:val="20"/>
          <w:szCs w:val="20"/>
        </w:rPr>
      </w:pPr>
      <w:r>
        <w:rPr>
          <w:bCs/>
          <w:sz w:val="20"/>
          <w:szCs w:val="20"/>
        </w:rPr>
        <w:t>Begrijpend lezen/woordenschat</w:t>
      </w:r>
    </w:p>
    <w:p w:rsidR="00DF5962" w:rsidRDefault="00DF5962" w:rsidP="00DF5962">
      <w:pPr>
        <w:pStyle w:val="Default"/>
        <w:ind w:left="720"/>
        <w:rPr>
          <w:bCs/>
          <w:sz w:val="20"/>
          <w:szCs w:val="20"/>
        </w:rPr>
      </w:pPr>
      <w:r>
        <w:rPr>
          <w:bCs/>
          <w:sz w:val="20"/>
          <w:szCs w:val="20"/>
        </w:rPr>
        <w:t>(wekelijks)</w:t>
      </w:r>
    </w:p>
    <w:p w:rsidR="00DF5962" w:rsidRDefault="00DF5962" w:rsidP="00DF5962">
      <w:pPr>
        <w:pStyle w:val="Default"/>
        <w:numPr>
          <w:ilvl w:val="0"/>
          <w:numId w:val="7"/>
        </w:numPr>
        <w:rPr>
          <w:bCs/>
          <w:sz w:val="20"/>
          <w:szCs w:val="20"/>
        </w:rPr>
      </w:pPr>
      <w:r>
        <w:rPr>
          <w:bCs/>
          <w:sz w:val="20"/>
          <w:szCs w:val="20"/>
        </w:rPr>
        <w:t xml:space="preserve">Rekenen </w:t>
      </w:r>
    </w:p>
    <w:p w:rsidR="00DF5962" w:rsidRDefault="00DF5962" w:rsidP="00DF5962">
      <w:pPr>
        <w:pStyle w:val="Default"/>
        <w:numPr>
          <w:ilvl w:val="0"/>
          <w:numId w:val="7"/>
        </w:numPr>
        <w:rPr>
          <w:bCs/>
          <w:sz w:val="20"/>
          <w:szCs w:val="20"/>
        </w:rPr>
      </w:pPr>
      <w:r>
        <w:rPr>
          <w:bCs/>
          <w:sz w:val="20"/>
          <w:szCs w:val="20"/>
        </w:rPr>
        <w:t>Informatieverwerking</w:t>
      </w:r>
    </w:p>
    <w:p w:rsidR="00DF5962" w:rsidRDefault="00DF5962" w:rsidP="00DF5962">
      <w:pPr>
        <w:pStyle w:val="Default"/>
        <w:numPr>
          <w:ilvl w:val="0"/>
          <w:numId w:val="7"/>
        </w:numPr>
        <w:rPr>
          <w:bCs/>
          <w:sz w:val="20"/>
          <w:szCs w:val="20"/>
        </w:rPr>
      </w:pPr>
      <w:r>
        <w:rPr>
          <w:bCs/>
          <w:sz w:val="20"/>
          <w:szCs w:val="20"/>
        </w:rPr>
        <w:t>Engelse woorden</w:t>
      </w:r>
    </w:p>
    <w:p w:rsidR="00DF5962" w:rsidRDefault="00DF5962" w:rsidP="00DF5962">
      <w:pPr>
        <w:pStyle w:val="Default"/>
        <w:numPr>
          <w:ilvl w:val="0"/>
          <w:numId w:val="7"/>
        </w:numPr>
        <w:rPr>
          <w:bCs/>
          <w:sz w:val="20"/>
          <w:szCs w:val="20"/>
        </w:rPr>
      </w:pPr>
      <w:r>
        <w:rPr>
          <w:bCs/>
          <w:sz w:val="20"/>
          <w:szCs w:val="20"/>
        </w:rPr>
        <w:t xml:space="preserve">Taal </w:t>
      </w:r>
    </w:p>
    <w:p w:rsidR="006B7F67" w:rsidRPr="006B7F67" w:rsidRDefault="00DF5962" w:rsidP="006B7F67">
      <w:pPr>
        <w:pStyle w:val="Default"/>
        <w:numPr>
          <w:ilvl w:val="0"/>
          <w:numId w:val="7"/>
        </w:numPr>
        <w:rPr>
          <w:bCs/>
          <w:sz w:val="20"/>
          <w:szCs w:val="20"/>
        </w:rPr>
      </w:pPr>
      <w:r>
        <w:rPr>
          <w:bCs/>
          <w:sz w:val="20"/>
          <w:szCs w:val="20"/>
        </w:rPr>
        <w:t xml:space="preserve">Werkstuk </w:t>
      </w:r>
    </w:p>
    <w:p w:rsidR="006B7F67" w:rsidRDefault="006B7F67" w:rsidP="00DF5962">
      <w:pPr>
        <w:pStyle w:val="Default"/>
        <w:numPr>
          <w:ilvl w:val="0"/>
          <w:numId w:val="7"/>
        </w:numPr>
        <w:rPr>
          <w:bCs/>
          <w:sz w:val="20"/>
          <w:szCs w:val="20"/>
        </w:rPr>
      </w:pPr>
      <w:r>
        <w:rPr>
          <w:bCs/>
          <w:sz w:val="20"/>
          <w:szCs w:val="20"/>
        </w:rPr>
        <w:t>Afmaakwerk (incidenteel)</w:t>
      </w:r>
    </w:p>
    <w:p w:rsidR="00604000" w:rsidRPr="00CB7196" w:rsidRDefault="00604000" w:rsidP="00DF5962">
      <w:pPr>
        <w:pStyle w:val="Default"/>
        <w:rPr>
          <w:bCs/>
          <w:sz w:val="20"/>
          <w:szCs w:val="20"/>
        </w:rPr>
      </w:pPr>
    </w:p>
    <w:sectPr w:rsidR="00604000" w:rsidRPr="00CB7196" w:rsidSect="006D142A">
      <w:pgSz w:w="16838" w:h="11906" w:orient="landscape"/>
      <w:pgMar w:top="1417" w:right="1417" w:bottom="1417" w:left="1417" w:header="708" w:footer="708" w:gutter="0"/>
      <w:cols w:num="3"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3F7A" w:rsidRDefault="00B53F7A" w:rsidP="00CB7196">
      <w:pPr>
        <w:spacing w:after="0" w:line="240" w:lineRule="auto"/>
      </w:pPr>
      <w:r>
        <w:separator/>
      </w:r>
    </w:p>
  </w:endnote>
  <w:endnote w:type="continuationSeparator" w:id="0">
    <w:p w:rsidR="00B53F7A" w:rsidRDefault="00B53F7A" w:rsidP="00CB71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3F7A" w:rsidRDefault="00B53F7A" w:rsidP="00CB7196">
      <w:pPr>
        <w:spacing w:after="0" w:line="240" w:lineRule="auto"/>
      </w:pPr>
      <w:r>
        <w:separator/>
      </w:r>
    </w:p>
  </w:footnote>
  <w:footnote w:type="continuationSeparator" w:id="0">
    <w:p w:rsidR="00B53F7A" w:rsidRDefault="00B53F7A" w:rsidP="00CB71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50F92"/>
    <w:multiLevelType w:val="hybridMultilevel"/>
    <w:tmpl w:val="88662C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1406C05"/>
    <w:multiLevelType w:val="hybridMultilevel"/>
    <w:tmpl w:val="904407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9FB6763"/>
    <w:multiLevelType w:val="hybridMultilevel"/>
    <w:tmpl w:val="0FB4ED6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82B1914"/>
    <w:multiLevelType w:val="hybridMultilevel"/>
    <w:tmpl w:val="7312F88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51DB12CB"/>
    <w:multiLevelType w:val="hybridMultilevel"/>
    <w:tmpl w:val="D1203A2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6D604DC"/>
    <w:multiLevelType w:val="hybridMultilevel"/>
    <w:tmpl w:val="2D3489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5A1773F0"/>
    <w:multiLevelType w:val="hybridMultilevel"/>
    <w:tmpl w:val="221CF56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5D6F2686"/>
    <w:multiLevelType w:val="hybridMultilevel"/>
    <w:tmpl w:val="38B0185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75D12D7D"/>
    <w:multiLevelType w:val="hybridMultilevel"/>
    <w:tmpl w:val="A120F8E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1"/>
  </w:num>
  <w:num w:numId="4">
    <w:abstractNumId w:val="4"/>
  </w:num>
  <w:num w:numId="5">
    <w:abstractNumId w:val="0"/>
  </w:num>
  <w:num w:numId="6">
    <w:abstractNumId w:val="2"/>
  </w:num>
  <w:num w:numId="7">
    <w:abstractNumId w:val="5"/>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42A"/>
    <w:rsid w:val="002B6ABB"/>
    <w:rsid w:val="003C7C92"/>
    <w:rsid w:val="004D7E53"/>
    <w:rsid w:val="005B28DC"/>
    <w:rsid w:val="00604000"/>
    <w:rsid w:val="006B7F67"/>
    <w:rsid w:val="006D142A"/>
    <w:rsid w:val="0097337E"/>
    <w:rsid w:val="00B53F7A"/>
    <w:rsid w:val="00B631D8"/>
    <w:rsid w:val="00CB7196"/>
    <w:rsid w:val="00D0498E"/>
    <w:rsid w:val="00D04D3B"/>
    <w:rsid w:val="00DF5962"/>
    <w:rsid w:val="00E16284"/>
    <w:rsid w:val="00ED04B1"/>
    <w:rsid w:val="00FC03F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9DBCB"/>
  <w15:docId w15:val="{614A7659-A0CB-4CA8-908F-CBA6456EF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6D142A"/>
    <w:pPr>
      <w:autoSpaceDE w:val="0"/>
      <w:autoSpaceDN w:val="0"/>
      <w:adjustRightInd w:val="0"/>
      <w:spacing w:after="0" w:line="240" w:lineRule="auto"/>
    </w:pPr>
    <w:rPr>
      <w:rFonts w:ascii="Verdana" w:hAnsi="Verdana" w:cs="Verdana"/>
      <w:color w:val="000000"/>
      <w:sz w:val="24"/>
      <w:szCs w:val="24"/>
    </w:rPr>
  </w:style>
  <w:style w:type="paragraph" w:styleId="Ballontekst">
    <w:name w:val="Balloon Text"/>
    <w:basedOn w:val="Standaard"/>
    <w:link w:val="BallontekstChar"/>
    <w:uiPriority w:val="99"/>
    <w:semiHidden/>
    <w:unhideWhenUsed/>
    <w:rsid w:val="002B6AB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B6ABB"/>
    <w:rPr>
      <w:rFonts w:ascii="Tahoma" w:hAnsi="Tahoma" w:cs="Tahoma"/>
      <w:sz w:val="16"/>
      <w:szCs w:val="16"/>
    </w:rPr>
  </w:style>
  <w:style w:type="paragraph" w:styleId="Koptekst">
    <w:name w:val="header"/>
    <w:basedOn w:val="Standaard"/>
    <w:link w:val="KoptekstChar"/>
    <w:uiPriority w:val="99"/>
    <w:unhideWhenUsed/>
    <w:rsid w:val="00CB719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B7196"/>
  </w:style>
  <w:style w:type="paragraph" w:styleId="Voettekst">
    <w:name w:val="footer"/>
    <w:basedOn w:val="Standaard"/>
    <w:link w:val="VoettekstChar"/>
    <w:uiPriority w:val="99"/>
    <w:unhideWhenUsed/>
    <w:rsid w:val="00CB719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B7196"/>
  </w:style>
  <w:style w:type="paragraph" w:styleId="Lijstalinea">
    <w:name w:val="List Paragraph"/>
    <w:basedOn w:val="Standaard"/>
    <w:uiPriority w:val="34"/>
    <w:qFormat/>
    <w:rsid w:val="005B28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8978399">
      <w:bodyDiv w:val="1"/>
      <w:marLeft w:val="0"/>
      <w:marRight w:val="0"/>
      <w:marTop w:val="0"/>
      <w:marBottom w:val="0"/>
      <w:divBdr>
        <w:top w:val="none" w:sz="0" w:space="0" w:color="auto"/>
        <w:left w:val="none" w:sz="0" w:space="0" w:color="auto"/>
        <w:bottom w:val="none" w:sz="0" w:space="0" w:color="auto"/>
        <w:right w:val="none" w:sz="0" w:space="0" w:color="auto"/>
      </w:divBdr>
      <w:divsChild>
        <w:div w:id="638075645">
          <w:marLeft w:val="0"/>
          <w:marRight w:val="0"/>
          <w:marTop w:val="0"/>
          <w:marBottom w:val="0"/>
          <w:divBdr>
            <w:top w:val="none" w:sz="0" w:space="0" w:color="auto"/>
            <w:left w:val="none" w:sz="0" w:space="0" w:color="auto"/>
            <w:bottom w:val="none" w:sz="0" w:space="0" w:color="auto"/>
            <w:right w:val="none" w:sz="0" w:space="0" w:color="auto"/>
          </w:divBdr>
          <w:divsChild>
            <w:div w:id="196353420">
              <w:marLeft w:val="0"/>
              <w:marRight w:val="0"/>
              <w:marTop w:val="0"/>
              <w:marBottom w:val="0"/>
              <w:divBdr>
                <w:top w:val="none" w:sz="0" w:space="0" w:color="auto"/>
                <w:left w:val="none" w:sz="0" w:space="0" w:color="auto"/>
                <w:bottom w:val="none" w:sz="0" w:space="0" w:color="auto"/>
                <w:right w:val="none" w:sz="0" w:space="0" w:color="auto"/>
              </w:divBdr>
              <w:divsChild>
                <w:div w:id="575750869">
                  <w:marLeft w:val="0"/>
                  <w:marRight w:val="0"/>
                  <w:marTop w:val="0"/>
                  <w:marBottom w:val="0"/>
                  <w:divBdr>
                    <w:top w:val="none" w:sz="0" w:space="0" w:color="auto"/>
                    <w:left w:val="none" w:sz="0" w:space="0" w:color="auto"/>
                    <w:bottom w:val="none" w:sz="0" w:space="0" w:color="auto"/>
                    <w:right w:val="none" w:sz="0" w:space="0" w:color="auto"/>
                  </w:divBdr>
                  <w:divsChild>
                    <w:div w:id="63916802">
                      <w:marLeft w:val="0"/>
                      <w:marRight w:val="0"/>
                      <w:marTop w:val="0"/>
                      <w:marBottom w:val="0"/>
                      <w:divBdr>
                        <w:top w:val="none" w:sz="0" w:space="0" w:color="auto"/>
                        <w:left w:val="none" w:sz="0" w:space="0" w:color="auto"/>
                        <w:bottom w:val="none" w:sz="0" w:space="0" w:color="auto"/>
                        <w:right w:val="none" w:sz="0" w:space="0" w:color="auto"/>
                      </w:divBdr>
                      <w:divsChild>
                        <w:div w:id="1394886207">
                          <w:marLeft w:val="0"/>
                          <w:marRight w:val="0"/>
                          <w:marTop w:val="0"/>
                          <w:marBottom w:val="0"/>
                          <w:divBdr>
                            <w:top w:val="none" w:sz="0" w:space="0" w:color="auto"/>
                            <w:left w:val="none" w:sz="0" w:space="0" w:color="auto"/>
                            <w:bottom w:val="none" w:sz="0" w:space="0" w:color="auto"/>
                            <w:right w:val="none" w:sz="0" w:space="0" w:color="auto"/>
                          </w:divBdr>
                          <w:divsChild>
                            <w:div w:id="1857116472">
                              <w:marLeft w:val="0"/>
                              <w:marRight w:val="0"/>
                              <w:marTop w:val="0"/>
                              <w:marBottom w:val="0"/>
                              <w:divBdr>
                                <w:top w:val="none" w:sz="0" w:space="0" w:color="auto"/>
                                <w:left w:val="none" w:sz="0" w:space="0" w:color="auto"/>
                                <w:bottom w:val="none" w:sz="0" w:space="0" w:color="auto"/>
                                <w:right w:val="none" w:sz="0" w:space="0" w:color="auto"/>
                              </w:divBdr>
                              <w:divsChild>
                                <w:div w:id="1104960658">
                                  <w:marLeft w:val="0"/>
                                  <w:marRight w:val="0"/>
                                  <w:marTop w:val="0"/>
                                  <w:marBottom w:val="0"/>
                                  <w:divBdr>
                                    <w:top w:val="none" w:sz="0" w:space="0" w:color="auto"/>
                                    <w:left w:val="none" w:sz="0" w:space="0" w:color="auto"/>
                                    <w:bottom w:val="none" w:sz="0" w:space="0" w:color="auto"/>
                                    <w:right w:val="none" w:sz="0" w:space="0" w:color="auto"/>
                                  </w:divBdr>
                                  <w:divsChild>
                                    <w:div w:id="1430389185">
                                      <w:marLeft w:val="0"/>
                                      <w:marRight w:val="0"/>
                                      <w:marTop w:val="0"/>
                                      <w:marBottom w:val="0"/>
                                      <w:divBdr>
                                        <w:top w:val="none" w:sz="0" w:space="0" w:color="auto"/>
                                        <w:left w:val="none" w:sz="0" w:space="0" w:color="auto"/>
                                        <w:bottom w:val="none" w:sz="0" w:space="0" w:color="auto"/>
                                        <w:right w:val="none" w:sz="0" w:space="0" w:color="auto"/>
                                      </w:divBdr>
                                      <w:divsChild>
                                        <w:div w:id="1331835843">
                                          <w:marLeft w:val="0"/>
                                          <w:marRight w:val="0"/>
                                          <w:marTop w:val="0"/>
                                          <w:marBottom w:val="0"/>
                                          <w:divBdr>
                                            <w:top w:val="none" w:sz="0" w:space="0" w:color="auto"/>
                                            <w:left w:val="none" w:sz="0" w:space="0" w:color="auto"/>
                                            <w:bottom w:val="none" w:sz="0" w:space="0" w:color="auto"/>
                                            <w:right w:val="none" w:sz="0" w:space="0" w:color="auto"/>
                                          </w:divBdr>
                                          <w:divsChild>
                                            <w:div w:id="1133866961">
                                              <w:marLeft w:val="0"/>
                                              <w:marRight w:val="0"/>
                                              <w:marTop w:val="0"/>
                                              <w:marBottom w:val="0"/>
                                              <w:divBdr>
                                                <w:top w:val="none" w:sz="0" w:space="0" w:color="auto"/>
                                                <w:left w:val="none" w:sz="0" w:space="0" w:color="auto"/>
                                                <w:bottom w:val="none" w:sz="0" w:space="0" w:color="auto"/>
                                                <w:right w:val="none" w:sz="0" w:space="0" w:color="auto"/>
                                              </w:divBdr>
                                              <w:divsChild>
                                                <w:div w:id="919291227">
                                                  <w:marLeft w:val="0"/>
                                                  <w:marRight w:val="0"/>
                                                  <w:marTop w:val="0"/>
                                                  <w:marBottom w:val="0"/>
                                                  <w:divBdr>
                                                    <w:top w:val="none" w:sz="0" w:space="0" w:color="auto"/>
                                                    <w:left w:val="none" w:sz="0" w:space="0" w:color="auto"/>
                                                    <w:bottom w:val="none" w:sz="0" w:space="0" w:color="auto"/>
                                                    <w:right w:val="none" w:sz="0" w:space="0" w:color="auto"/>
                                                  </w:divBdr>
                                                  <w:divsChild>
                                                    <w:div w:id="1878543053">
                                                      <w:marLeft w:val="0"/>
                                                      <w:marRight w:val="0"/>
                                                      <w:marTop w:val="0"/>
                                                      <w:marBottom w:val="0"/>
                                                      <w:divBdr>
                                                        <w:top w:val="none" w:sz="0" w:space="0" w:color="auto"/>
                                                        <w:left w:val="none" w:sz="0" w:space="0" w:color="auto"/>
                                                        <w:bottom w:val="none" w:sz="0" w:space="0" w:color="auto"/>
                                                        <w:right w:val="none" w:sz="0" w:space="0" w:color="auto"/>
                                                      </w:divBdr>
                                                      <w:divsChild>
                                                        <w:div w:id="1705909703">
                                                          <w:marLeft w:val="0"/>
                                                          <w:marRight w:val="0"/>
                                                          <w:marTop w:val="0"/>
                                                          <w:marBottom w:val="0"/>
                                                          <w:divBdr>
                                                            <w:top w:val="none" w:sz="0" w:space="0" w:color="auto"/>
                                                            <w:left w:val="none" w:sz="0" w:space="0" w:color="auto"/>
                                                            <w:bottom w:val="none" w:sz="0" w:space="0" w:color="auto"/>
                                                            <w:right w:val="none" w:sz="0" w:space="0" w:color="auto"/>
                                                          </w:divBdr>
                                                          <w:divsChild>
                                                            <w:div w:id="701513742">
                                                              <w:marLeft w:val="0"/>
                                                              <w:marRight w:val="150"/>
                                                              <w:marTop w:val="0"/>
                                                              <w:marBottom w:val="150"/>
                                                              <w:divBdr>
                                                                <w:top w:val="none" w:sz="0" w:space="0" w:color="auto"/>
                                                                <w:left w:val="none" w:sz="0" w:space="0" w:color="auto"/>
                                                                <w:bottom w:val="none" w:sz="0" w:space="0" w:color="auto"/>
                                                                <w:right w:val="none" w:sz="0" w:space="0" w:color="auto"/>
                                                              </w:divBdr>
                                                              <w:divsChild>
                                                                <w:div w:id="1127233978">
                                                                  <w:marLeft w:val="0"/>
                                                                  <w:marRight w:val="0"/>
                                                                  <w:marTop w:val="0"/>
                                                                  <w:marBottom w:val="0"/>
                                                                  <w:divBdr>
                                                                    <w:top w:val="none" w:sz="0" w:space="0" w:color="auto"/>
                                                                    <w:left w:val="none" w:sz="0" w:space="0" w:color="auto"/>
                                                                    <w:bottom w:val="none" w:sz="0" w:space="0" w:color="auto"/>
                                                                    <w:right w:val="none" w:sz="0" w:space="0" w:color="auto"/>
                                                                  </w:divBdr>
                                                                  <w:divsChild>
                                                                    <w:div w:id="1244097742">
                                                                      <w:marLeft w:val="0"/>
                                                                      <w:marRight w:val="0"/>
                                                                      <w:marTop w:val="0"/>
                                                                      <w:marBottom w:val="0"/>
                                                                      <w:divBdr>
                                                                        <w:top w:val="none" w:sz="0" w:space="0" w:color="auto"/>
                                                                        <w:left w:val="none" w:sz="0" w:space="0" w:color="auto"/>
                                                                        <w:bottom w:val="none" w:sz="0" w:space="0" w:color="auto"/>
                                                                        <w:right w:val="none" w:sz="0" w:space="0" w:color="auto"/>
                                                                      </w:divBdr>
                                                                      <w:divsChild>
                                                                        <w:div w:id="1962683677">
                                                                          <w:marLeft w:val="0"/>
                                                                          <w:marRight w:val="0"/>
                                                                          <w:marTop w:val="0"/>
                                                                          <w:marBottom w:val="0"/>
                                                                          <w:divBdr>
                                                                            <w:top w:val="none" w:sz="0" w:space="0" w:color="auto"/>
                                                                            <w:left w:val="none" w:sz="0" w:space="0" w:color="auto"/>
                                                                            <w:bottom w:val="none" w:sz="0" w:space="0" w:color="auto"/>
                                                                            <w:right w:val="none" w:sz="0" w:space="0" w:color="auto"/>
                                                                          </w:divBdr>
                                                                          <w:divsChild>
                                                                            <w:div w:id="1243687285">
                                                                              <w:marLeft w:val="0"/>
                                                                              <w:marRight w:val="0"/>
                                                                              <w:marTop w:val="0"/>
                                                                              <w:marBottom w:val="0"/>
                                                                              <w:divBdr>
                                                                                <w:top w:val="none" w:sz="0" w:space="0" w:color="auto"/>
                                                                                <w:left w:val="none" w:sz="0" w:space="0" w:color="auto"/>
                                                                                <w:bottom w:val="none" w:sz="0" w:space="0" w:color="auto"/>
                                                                                <w:right w:val="none" w:sz="0" w:space="0" w:color="auto"/>
                                                                              </w:divBdr>
                                                                              <w:divsChild>
                                                                                <w:div w:id="1986932548">
                                                                                  <w:marLeft w:val="0"/>
                                                                                  <w:marRight w:val="0"/>
                                                                                  <w:marTop w:val="0"/>
                                                                                  <w:marBottom w:val="0"/>
                                                                                  <w:divBdr>
                                                                                    <w:top w:val="none" w:sz="0" w:space="0" w:color="auto"/>
                                                                                    <w:left w:val="none" w:sz="0" w:space="0" w:color="auto"/>
                                                                                    <w:bottom w:val="none" w:sz="0" w:space="0" w:color="auto"/>
                                                                                    <w:right w:val="none" w:sz="0" w:space="0" w:color="auto"/>
                                                                                  </w:divBdr>
                                                                                  <w:divsChild>
                                                                                    <w:div w:id="1569222887">
                                                                                      <w:marLeft w:val="0"/>
                                                                                      <w:marRight w:val="0"/>
                                                                                      <w:marTop w:val="0"/>
                                                                                      <w:marBottom w:val="0"/>
                                                                                      <w:divBdr>
                                                                                        <w:top w:val="none" w:sz="0" w:space="0" w:color="auto"/>
                                                                                        <w:left w:val="none" w:sz="0" w:space="0" w:color="auto"/>
                                                                                        <w:bottom w:val="none" w:sz="0" w:space="0" w:color="auto"/>
                                                                                        <w:right w:val="none" w:sz="0" w:space="0" w:color="auto"/>
                                                                                      </w:divBdr>
                                                                                      <w:divsChild>
                                                                                        <w:div w:id="1090085201">
                                                                                          <w:marLeft w:val="0"/>
                                                                                          <w:marRight w:val="0"/>
                                                                                          <w:marTop w:val="0"/>
                                                                                          <w:marBottom w:val="0"/>
                                                                                          <w:divBdr>
                                                                                            <w:top w:val="none" w:sz="0" w:space="0" w:color="auto"/>
                                                                                            <w:left w:val="none" w:sz="0" w:space="0" w:color="auto"/>
                                                                                            <w:bottom w:val="none" w:sz="0" w:space="0" w:color="auto"/>
                                                                                            <w:right w:val="none" w:sz="0" w:space="0" w:color="auto"/>
                                                                                          </w:divBdr>
                                                                                        </w:div>
                                                                                        <w:div w:id="1981230922">
                                                                                          <w:marLeft w:val="0"/>
                                                                                          <w:marRight w:val="0"/>
                                                                                          <w:marTop w:val="0"/>
                                                                                          <w:marBottom w:val="0"/>
                                                                                          <w:divBdr>
                                                                                            <w:top w:val="none" w:sz="0" w:space="0" w:color="auto"/>
                                                                                            <w:left w:val="none" w:sz="0" w:space="0" w:color="auto"/>
                                                                                            <w:bottom w:val="none" w:sz="0" w:space="0" w:color="auto"/>
                                                                                            <w:right w:val="none" w:sz="0" w:space="0" w:color="auto"/>
                                                                                          </w:divBdr>
                                                                                        </w:div>
                                                                                        <w:div w:id="1047949031">
                                                                                          <w:marLeft w:val="0"/>
                                                                                          <w:marRight w:val="0"/>
                                                                                          <w:marTop w:val="0"/>
                                                                                          <w:marBottom w:val="0"/>
                                                                                          <w:divBdr>
                                                                                            <w:top w:val="none" w:sz="0" w:space="0" w:color="auto"/>
                                                                                            <w:left w:val="none" w:sz="0" w:space="0" w:color="auto"/>
                                                                                            <w:bottom w:val="none" w:sz="0" w:space="0" w:color="auto"/>
                                                                                            <w:right w:val="none" w:sz="0" w:space="0" w:color="auto"/>
                                                                                          </w:divBdr>
                                                                                        </w:div>
                                                                                        <w:div w:id="751388906">
                                                                                          <w:marLeft w:val="0"/>
                                                                                          <w:marRight w:val="0"/>
                                                                                          <w:marTop w:val="0"/>
                                                                                          <w:marBottom w:val="0"/>
                                                                                          <w:divBdr>
                                                                                            <w:top w:val="none" w:sz="0" w:space="0" w:color="auto"/>
                                                                                            <w:left w:val="none" w:sz="0" w:space="0" w:color="auto"/>
                                                                                            <w:bottom w:val="none" w:sz="0" w:space="0" w:color="auto"/>
                                                                                            <w:right w:val="none" w:sz="0" w:space="0" w:color="auto"/>
                                                                                          </w:divBdr>
                                                                                        </w:div>
                                                                                        <w:div w:id="1472480511">
                                                                                          <w:marLeft w:val="0"/>
                                                                                          <w:marRight w:val="0"/>
                                                                                          <w:marTop w:val="0"/>
                                                                                          <w:marBottom w:val="0"/>
                                                                                          <w:divBdr>
                                                                                            <w:top w:val="none" w:sz="0" w:space="0" w:color="auto"/>
                                                                                            <w:left w:val="none" w:sz="0" w:space="0" w:color="auto"/>
                                                                                            <w:bottom w:val="none" w:sz="0" w:space="0" w:color="auto"/>
                                                                                            <w:right w:val="none" w:sz="0" w:space="0" w:color="auto"/>
                                                                                          </w:divBdr>
                                                                                        </w:div>
                                                                                        <w:div w:id="172846831">
                                                                                          <w:marLeft w:val="0"/>
                                                                                          <w:marRight w:val="0"/>
                                                                                          <w:marTop w:val="0"/>
                                                                                          <w:marBottom w:val="0"/>
                                                                                          <w:divBdr>
                                                                                            <w:top w:val="none" w:sz="0" w:space="0" w:color="auto"/>
                                                                                            <w:left w:val="none" w:sz="0" w:space="0" w:color="auto"/>
                                                                                            <w:bottom w:val="none" w:sz="0" w:space="0" w:color="auto"/>
                                                                                            <w:right w:val="none" w:sz="0" w:space="0" w:color="auto"/>
                                                                                          </w:divBdr>
                                                                                        </w:div>
                                                                                        <w:div w:id="4134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DDED7F-6DE0-490E-9E67-5FC4F3BB6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2FADDA3E</Template>
  <TotalTime>304</TotalTime>
  <Pages>2</Pages>
  <Words>547</Words>
  <Characters>3009</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De Rolf groep</Company>
  <LinksUpToDate>false</LinksUpToDate>
  <CharactersWithSpaces>3549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Chantal Hagen</dc:creator>
  <cp:lastModifiedBy>Chantal Hagen-Stevens</cp:lastModifiedBy>
  <cp:revision>11</cp:revision>
  <cp:lastPrinted>2017-08-18T06:31:00Z</cp:lastPrinted>
  <dcterms:created xsi:type="dcterms:W3CDTF">2016-10-12T08:02:00Z</dcterms:created>
  <dcterms:modified xsi:type="dcterms:W3CDTF">2017-08-18T10:12:00Z</dcterms:modified>
</cp:coreProperties>
</file>